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E5C" w14:textId="77777777" w:rsidR="004C2483" w:rsidRPr="00C119D6" w:rsidRDefault="004C2483" w:rsidP="004C2483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F1D9B4A" w14:textId="77777777" w:rsidR="004C2483" w:rsidRPr="00C119D6" w:rsidRDefault="004C2483" w:rsidP="004C24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 xml:space="preserve">сенний семестр </w:t>
      </w:r>
      <w:proofErr w:type="gramStart"/>
      <w:r w:rsidRPr="00C119D6">
        <w:rPr>
          <w:b/>
          <w:sz w:val="20"/>
          <w:szCs w:val="20"/>
        </w:rPr>
        <w:t>2023-2024</w:t>
      </w:r>
      <w:proofErr w:type="gramEnd"/>
      <w:r w:rsidRPr="00C119D6">
        <w:rPr>
          <w:b/>
          <w:sz w:val="20"/>
          <w:szCs w:val="20"/>
        </w:rPr>
        <w:t xml:space="preserve"> учебного года</w:t>
      </w:r>
    </w:p>
    <w:p w14:paraId="7DDB0D84" w14:textId="77777777" w:rsidR="004C2483" w:rsidRPr="003F2DC5" w:rsidRDefault="004C2483" w:rsidP="004C24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</w:t>
      </w:r>
      <w:r w:rsidRPr="00B169BF">
        <w:rPr>
          <w:b/>
          <w:bCs/>
          <w:sz w:val="20"/>
          <w:szCs w:val="20"/>
        </w:rPr>
        <w:t>«7</w:t>
      </w:r>
      <w:r w:rsidRPr="00B169BF">
        <w:rPr>
          <w:b/>
          <w:bCs/>
          <w:sz w:val="20"/>
          <w:szCs w:val="20"/>
          <w:lang w:val="en-US"/>
        </w:rPr>
        <w:t>M</w:t>
      </w:r>
      <w:r w:rsidRPr="00B169BF">
        <w:rPr>
          <w:b/>
          <w:bCs/>
          <w:sz w:val="20"/>
          <w:szCs w:val="20"/>
        </w:rPr>
        <w:t>05408 - Вычислительные науки и Статистика»</w:t>
      </w:r>
    </w:p>
    <w:p w14:paraId="57A28487" w14:textId="77777777" w:rsidR="004C2483" w:rsidRPr="003F2DC5" w:rsidRDefault="004C2483" w:rsidP="004C2483">
      <w:pPr>
        <w:rPr>
          <w:b/>
          <w:sz w:val="20"/>
          <w:szCs w:val="20"/>
        </w:rPr>
      </w:pPr>
    </w:p>
    <w:p w14:paraId="10C30763" w14:textId="77777777" w:rsidR="004C2483" w:rsidRPr="00050E8D" w:rsidRDefault="004C2483" w:rsidP="004C2483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4C2483" w:rsidRPr="003F2DC5" w14:paraId="1BDF42E1" w14:textId="77777777" w:rsidTr="007E00BC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4FF1A5D" w14:textId="77777777" w:rsidR="004C2483" w:rsidRDefault="004C2483" w:rsidP="007E00BC">
            <w:pPr>
              <w:rPr>
                <w:b/>
                <w:sz w:val="20"/>
                <w:szCs w:val="20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  <w:p w14:paraId="69A31A81" w14:textId="77777777" w:rsidR="004C2483" w:rsidRDefault="004C2483" w:rsidP="007E00BC">
            <w:pPr>
              <w:rPr>
                <w:b/>
                <w:sz w:val="20"/>
                <w:szCs w:val="20"/>
              </w:rPr>
            </w:pPr>
          </w:p>
          <w:p w14:paraId="313CB3F6" w14:textId="77777777" w:rsidR="004C2483" w:rsidRPr="008E11FA" w:rsidRDefault="004C2483" w:rsidP="007E00BC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D0A9D4" w14:textId="77777777" w:rsidR="004C2483" w:rsidRDefault="004C2483" w:rsidP="007E00BC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600FEC1A" w14:textId="77777777" w:rsidR="004C2483" w:rsidRDefault="004C2483" w:rsidP="007E00BC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14:paraId="5DE1833A" w14:textId="77777777" w:rsidR="004C2483" w:rsidRPr="008E11FA" w:rsidRDefault="004C2483" w:rsidP="007E00BC">
            <w:pPr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F742EF3" w14:textId="77777777" w:rsidR="004C2483" w:rsidRPr="003F2DC5" w:rsidRDefault="004C2483" w:rsidP="007E00BC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739E2D1" w14:textId="77777777" w:rsidR="004C2483" w:rsidRDefault="004C2483" w:rsidP="007E0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2BF2ACB" w14:textId="77777777" w:rsidR="004C2483" w:rsidRPr="003F2DC5" w:rsidRDefault="004C2483" w:rsidP="007E0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AD9706F" w14:textId="77777777" w:rsidR="004C2483" w:rsidRDefault="004C2483" w:rsidP="007E00B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22BB1F21" w14:textId="77777777" w:rsidR="004C2483" w:rsidRDefault="004C2483" w:rsidP="007E00B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7FA5EF6E" w14:textId="77777777" w:rsidR="004C2483" w:rsidRPr="00AC0EFC" w:rsidRDefault="004C2483" w:rsidP="007E00B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4C2483" w:rsidRPr="003F2DC5" w14:paraId="15250366" w14:textId="77777777" w:rsidTr="007E00BC">
        <w:trPr>
          <w:trHeight w:val="883"/>
        </w:trPr>
        <w:tc>
          <w:tcPr>
            <w:tcW w:w="1701" w:type="dxa"/>
            <w:vMerge/>
          </w:tcPr>
          <w:p w14:paraId="5F156536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2D8C0A7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063A00E" w14:textId="77777777" w:rsidR="004C2483" w:rsidRDefault="004C2483" w:rsidP="007E00B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  <w:p w14:paraId="69002DAC" w14:textId="77777777" w:rsidR="004C2483" w:rsidRDefault="004C2483" w:rsidP="007E00BC">
            <w:pPr>
              <w:jc w:val="center"/>
              <w:rPr>
                <w:b/>
                <w:sz w:val="20"/>
                <w:szCs w:val="20"/>
              </w:rPr>
            </w:pPr>
          </w:p>
          <w:p w14:paraId="46E5119A" w14:textId="77777777" w:rsidR="004C2483" w:rsidRDefault="004C2483" w:rsidP="007E00BC">
            <w:pPr>
              <w:jc w:val="center"/>
              <w:rPr>
                <w:b/>
                <w:sz w:val="20"/>
                <w:szCs w:val="20"/>
              </w:rPr>
            </w:pPr>
          </w:p>
          <w:p w14:paraId="5CE10CEC" w14:textId="77777777" w:rsidR="004C2483" w:rsidRPr="003F2DC5" w:rsidRDefault="004C2483" w:rsidP="007E00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0B99A9E" w14:textId="77777777" w:rsidR="004C2483" w:rsidRPr="003F2DC5" w:rsidRDefault="004C2483" w:rsidP="007E00B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B6D73EB" w14:textId="77777777" w:rsidR="004C2483" w:rsidRPr="003F2DC5" w:rsidRDefault="004C2483" w:rsidP="007E00B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2104D404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466888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C2483" w:rsidRPr="003F2DC5" w14:paraId="1DCF8DE6" w14:textId="77777777" w:rsidTr="007E00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0194D" w14:textId="77777777" w:rsidR="004C2483" w:rsidRPr="003F2DC5" w:rsidRDefault="004C2483" w:rsidP="007E00BC">
            <w:pPr>
              <w:rPr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Стохастическая аппроксимация и управление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7701F" w14:textId="77777777" w:rsidR="004C2483" w:rsidRDefault="004C2483" w:rsidP="007E00BC">
            <w:pPr>
              <w:jc w:val="center"/>
              <w:rPr>
                <w:b/>
                <w:sz w:val="16"/>
                <w:szCs w:val="16"/>
              </w:rPr>
            </w:pPr>
          </w:p>
          <w:p w14:paraId="51F5243C" w14:textId="77777777" w:rsidR="004C2483" w:rsidRDefault="004C2483" w:rsidP="007E00BC">
            <w:pPr>
              <w:jc w:val="center"/>
              <w:rPr>
                <w:b/>
                <w:sz w:val="16"/>
                <w:szCs w:val="16"/>
              </w:rPr>
            </w:pPr>
          </w:p>
          <w:p w14:paraId="447BFCDF" w14:textId="77777777" w:rsidR="004C2483" w:rsidRDefault="004C2483" w:rsidP="007E00BC">
            <w:pPr>
              <w:jc w:val="center"/>
              <w:rPr>
                <w:b/>
                <w:sz w:val="16"/>
                <w:szCs w:val="16"/>
              </w:rPr>
            </w:pPr>
          </w:p>
          <w:p w14:paraId="63A0C024" w14:textId="77777777" w:rsidR="004C2483" w:rsidRPr="008E11FA" w:rsidRDefault="004C2483" w:rsidP="007E00BC">
            <w:pPr>
              <w:jc w:val="center"/>
              <w:rPr>
                <w:b/>
                <w:sz w:val="20"/>
                <w:szCs w:val="20"/>
              </w:rPr>
            </w:pPr>
            <w:r w:rsidRPr="008E11FA">
              <w:rPr>
                <w:b/>
                <w:sz w:val="16"/>
                <w:szCs w:val="16"/>
              </w:rPr>
              <w:t>СРС</w:t>
            </w:r>
            <w:r w:rsidRPr="008E11FA">
              <w:rPr>
                <w:rStyle w:val="normaltextrun"/>
                <w:b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E11FA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(2 кредит</w:t>
            </w:r>
            <w:r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8E11FA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F809B5" w14:textId="77777777" w:rsidR="004C2483" w:rsidRDefault="004C2483" w:rsidP="007E00BC">
            <w:pPr>
              <w:jc w:val="center"/>
              <w:rPr>
                <w:b/>
                <w:sz w:val="20"/>
                <w:szCs w:val="20"/>
              </w:rPr>
            </w:pPr>
          </w:p>
          <w:p w14:paraId="4E993C6B" w14:textId="77777777" w:rsidR="004C2483" w:rsidRDefault="004C2483" w:rsidP="007E00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67AFC2A4" w14:textId="77777777" w:rsidR="004C2483" w:rsidRPr="003F2DC5" w:rsidRDefault="004C2483" w:rsidP="007E00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AEB63" w14:textId="77777777" w:rsidR="004C2483" w:rsidRDefault="004C2483" w:rsidP="007E00BC">
            <w:pPr>
              <w:jc w:val="center"/>
              <w:rPr>
                <w:sz w:val="20"/>
                <w:szCs w:val="20"/>
              </w:rPr>
            </w:pPr>
          </w:p>
          <w:p w14:paraId="6FB51EB0" w14:textId="77777777" w:rsidR="004C2483" w:rsidRPr="008E11FA" w:rsidRDefault="004C2483" w:rsidP="007E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72B18" w14:textId="77777777" w:rsidR="004C2483" w:rsidRPr="003F2DC5" w:rsidRDefault="004C2483" w:rsidP="007E0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ECF397" w14:textId="77777777" w:rsidR="004C2483" w:rsidRDefault="004C2483" w:rsidP="007E00BC">
            <w:pPr>
              <w:jc w:val="center"/>
              <w:rPr>
                <w:sz w:val="20"/>
                <w:szCs w:val="20"/>
              </w:rPr>
            </w:pPr>
          </w:p>
          <w:p w14:paraId="0F49A05B" w14:textId="77777777" w:rsidR="004C2483" w:rsidRPr="008E11FA" w:rsidRDefault="004C2483" w:rsidP="007E00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9974E4" w14:textId="77777777" w:rsidR="004C2483" w:rsidRPr="00441994" w:rsidRDefault="004C2483" w:rsidP="007E00BC">
            <w:pPr>
              <w:rPr>
                <w:color w:val="FF0000"/>
                <w:sz w:val="16"/>
                <w:szCs w:val="16"/>
              </w:rPr>
            </w:pPr>
          </w:p>
          <w:p w14:paraId="1825FA4A" w14:textId="77777777" w:rsidR="004C2483" w:rsidRDefault="004C2483" w:rsidP="007E00BC">
            <w:pPr>
              <w:rPr>
                <w:color w:val="FF0000"/>
                <w:sz w:val="16"/>
                <w:szCs w:val="16"/>
              </w:rPr>
            </w:pPr>
          </w:p>
          <w:p w14:paraId="03FFA9DA" w14:textId="77777777" w:rsidR="004C2483" w:rsidRDefault="004C2483" w:rsidP="007E00BC">
            <w:pPr>
              <w:rPr>
                <w:color w:val="FF0000"/>
                <w:sz w:val="16"/>
                <w:szCs w:val="16"/>
              </w:rPr>
            </w:pPr>
          </w:p>
          <w:p w14:paraId="0223AFD2" w14:textId="77777777" w:rsidR="004C2483" w:rsidRPr="00027BC0" w:rsidRDefault="004C2483" w:rsidP="007E00BC">
            <w:pPr>
              <w:rPr>
                <w:b/>
                <w:bCs/>
                <w:sz w:val="16"/>
                <w:szCs w:val="16"/>
              </w:rPr>
            </w:pPr>
            <w:r w:rsidRPr="00027BC0">
              <w:rPr>
                <w:b/>
                <w:bCs/>
                <w:sz w:val="16"/>
                <w:szCs w:val="16"/>
              </w:rPr>
              <w:t xml:space="preserve">СРСП 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027BC0">
              <w:rPr>
                <w:b/>
                <w:bCs/>
                <w:sz w:val="16"/>
                <w:szCs w:val="16"/>
              </w:rPr>
              <w:t xml:space="preserve"> раз </w:t>
            </w:r>
          </w:p>
          <w:p w14:paraId="2E1CB16E" w14:textId="77777777" w:rsidR="004C2483" w:rsidRPr="003F2DC5" w:rsidRDefault="004C2483" w:rsidP="007E00BC">
            <w:pPr>
              <w:rPr>
                <w:sz w:val="20"/>
                <w:szCs w:val="20"/>
                <w:lang w:val="kk-KZ"/>
              </w:rPr>
            </w:pPr>
          </w:p>
        </w:tc>
      </w:tr>
      <w:tr w:rsidR="004C2483" w:rsidRPr="003F2DC5" w14:paraId="55B4C9A2" w14:textId="77777777" w:rsidTr="007E00BC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E837F3B" w14:textId="77777777" w:rsidR="004C2483" w:rsidRPr="002F2C36" w:rsidRDefault="004C2483" w:rsidP="007E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4C2483" w:rsidRPr="003F2DC5" w14:paraId="2AADDD28" w14:textId="77777777" w:rsidTr="007E00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A82578" w14:textId="77777777" w:rsidR="004C2483" w:rsidRPr="003F2DC5" w:rsidRDefault="004C2483" w:rsidP="007E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2295D" w14:textId="77777777" w:rsidR="004C2483" w:rsidRPr="00953962" w:rsidRDefault="004C2483" w:rsidP="007E00BC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31E9942D" w14:textId="77777777" w:rsidR="004C2483" w:rsidRPr="003F2DC5" w:rsidRDefault="004C2483" w:rsidP="007E00BC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E64F72" w14:textId="77777777" w:rsidR="004C2483" w:rsidRPr="003F2DC5" w:rsidRDefault="004C2483" w:rsidP="007E00B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82C518" w14:textId="77777777" w:rsidR="004C2483" w:rsidRPr="003F2DC5" w:rsidRDefault="004C2483" w:rsidP="007E00B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D00D26" w14:textId="77777777" w:rsidR="004C2483" w:rsidRDefault="004C2483" w:rsidP="007E00B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65954611" w14:textId="77777777" w:rsidR="004C2483" w:rsidRPr="003F2DC5" w:rsidRDefault="004C2483" w:rsidP="007E0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4C2483" w:rsidRPr="003F2DC5" w14:paraId="7E83D2A5" w14:textId="77777777" w:rsidTr="007E00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A1F58" w14:textId="77777777" w:rsidR="004C2483" w:rsidRDefault="004C2483" w:rsidP="007E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  <w:p w14:paraId="7E616EAC" w14:textId="77777777" w:rsidR="004C2483" w:rsidRPr="00027BC0" w:rsidRDefault="004C2483" w:rsidP="007E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027BC0">
              <w:rPr>
                <w:b/>
                <w:sz w:val="20"/>
                <w:szCs w:val="20"/>
              </w:rPr>
              <w:t>Офлайн</w:t>
            </w:r>
          </w:p>
          <w:p w14:paraId="7ADFB87D" w14:textId="77777777" w:rsidR="004C2483" w:rsidRPr="0095117F" w:rsidRDefault="004C2483" w:rsidP="007E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B584EC" w14:textId="77777777" w:rsidR="004C2483" w:rsidRPr="003F2DC5" w:rsidRDefault="004C2483" w:rsidP="007E00BC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95922" w14:textId="77777777" w:rsidR="004C2483" w:rsidRPr="003F2DC5" w:rsidRDefault="004C2483" w:rsidP="007E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Аудиторный, устно-письменный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D2986" w14:textId="77777777" w:rsidR="004C2483" w:rsidRPr="003F2DC5" w:rsidRDefault="004C2483" w:rsidP="007E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Аудиторный, устно-письменный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EA7AF" w14:textId="77777777" w:rsidR="004C2483" w:rsidRPr="00293057" w:rsidRDefault="004C2483" w:rsidP="007E00B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Аудиторный, устно-письменный</w:t>
            </w:r>
          </w:p>
        </w:tc>
      </w:tr>
      <w:tr w:rsidR="004C2483" w:rsidRPr="003F2DC5" w14:paraId="3E2D2702" w14:textId="77777777" w:rsidTr="007E00BC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4EE44" w14:textId="77777777" w:rsidR="004C2483" w:rsidRPr="003F2DC5" w:rsidRDefault="004C2483" w:rsidP="007E00B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A576F3" w14:textId="77777777" w:rsidR="004C2483" w:rsidRPr="00027BC0" w:rsidRDefault="004C2483" w:rsidP="007E00BC">
            <w:pPr>
              <w:jc w:val="both"/>
              <w:rPr>
                <w:b/>
                <w:bCs/>
                <w:sz w:val="20"/>
                <w:szCs w:val="20"/>
              </w:rPr>
            </w:pPr>
            <w:r w:rsidRPr="00027BC0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027BC0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DD136B8" w14:textId="77777777" w:rsidR="004C2483" w:rsidRPr="003F2DC5" w:rsidRDefault="004C2483" w:rsidP="007E00BC">
            <w:pPr>
              <w:jc w:val="center"/>
              <w:rPr>
                <w:sz w:val="20"/>
                <w:szCs w:val="20"/>
              </w:rPr>
            </w:pPr>
          </w:p>
        </w:tc>
      </w:tr>
      <w:tr w:rsidR="004C2483" w:rsidRPr="003F2DC5" w14:paraId="6144720C" w14:textId="77777777" w:rsidTr="007E00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3E3C5C" w14:textId="77777777" w:rsidR="004C2483" w:rsidRPr="003F2DC5" w:rsidRDefault="004C2483" w:rsidP="007E00B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E7DF3" w14:textId="77777777" w:rsidR="004C2483" w:rsidRPr="00027BC0" w:rsidRDefault="004C2483" w:rsidP="007E00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kanat.shakenov@gmail.com</w:t>
            </w:r>
          </w:p>
        </w:tc>
        <w:tc>
          <w:tcPr>
            <w:tcW w:w="3685" w:type="dxa"/>
            <w:gridSpan w:val="2"/>
            <w:vMerge/>
          </w:tcPr>
          <w:p w14:paraId="1E5295AB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C2483" w:rsidRPr="003F2DC5" w14:paraId="6A64740F" w14:textId="77777777" w:rsidTr="007E00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D827A7" w14:textId="77777777" w:rsidR="004C2483" w:rsidRPr="003F2DC5" w:rsidRDefault="004C2483" w:rsidP="007E00B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5FDB9" w14:textId="77777777" w:rsidR="004C2483" w:rsidRPr="00027BC0" w:rsidRDefault="004C2483" w:rsidP="007E00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+7 705 182 3129</w:t>
            </w:r>
          </w:p>
        </w:tc>
        <w:tc>
          <w:tcPr>
            <w:tcW w:w="3685" w:type="dxa"/>
            <w:gridSpan w:val="2"/>
            <w:vMerge/>
          </w:tcPr>
          <w:p w14:paraId="0D9363B3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C2483" w:rsidRPr="003F2DC5" w14:paraId="3053ABAC" w14:textId="77777777" w:rsidTr="007E00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C55FD5" w14:textId="77777777" w:rsidR="004C2483" w:rsidRPr="003F2DC5" w:rsidRDefault="004C2483" w:rsidP="007E00B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A35EF" w14:textId="77777777" w:rsidR="004C2483" w:rsidRPr="003F2DC5" w:rsidRDefault="004C2483" w:rsidP="007E00BC">
            <w:pPr>
              <w:jc w:val="both"/>
              <w:rPr>
                <w:sz w:val="20"/>
                <w:szCs w:val="20"/>
              </w:rPr>
            </w:pPr>
            <w:r w:rsidRPr="00027BC0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027BC0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49F3FD92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C2483" w:rsidRPr="003F2DC5" w14:paraId="71841EC3" w14:textId="77777777" w:rsidTr="007E00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DB2F7" w14:textId="77777777" w:rsidR="004C2483" w:rsidRPr="003F2DC5" w:rsidRDefault="004C2483" w:rsidP="007E00B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75A29" w14:textId="77777777" w:rsidR="004C2483" w:rsidRPr="003F2DC5" w:rsidRDefault="004C2483" w:rsidP="007E00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kanat.shakenov@gmail.com</w:t>
            </w:r>
          </w:p>
        </w:tc>
        <w:tc>
          <w:tcPr>
            <w:tcW w:w="3685" w:type="dxa"/>
            <w:gridSpan w:val="2"/>
            <w:vMerge/>
          </w:tcPr>
          <w:p w14:paraId="154ACC16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C2483" w:rsidRPr="003F2DC5" w14:paraId="5F70BB8E" w14:textId="77777777" w:rsidTr="007E00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9D1693" w14:textId="77777777" w:rsidR="004C2483" w:rsidRPr="003F2DC5" w:rsidRDefault="004C2483" w:rsidP="007E00B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77E96E" w14:textId="77777777" w:rsidR="004C2483" w:rsidRPr="003F2DC5" w:rsidRDefault="004C2483" w:rsidP="007E00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+7 705 182 3129</w:t>
            </w:r>
          </w:p>
        </w:tc>
        <w:tc>
          <w:tcPr>
            <w:tcW w:w="3685" w:type="dxa"/>
            <w:gridSpan w:val="2"/>
            <w:vMerge/>
          </w:tcPr>
          <w:p w14:paraId="18430DAF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C2483" w:rsidRPr="003F2DC5" w14:paraId="605F8C0C" w14:textId="77777777" w:rsidTr="007E00BC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2D80D48" w14:textId="77777777" w:rsidR="004C2483" w:rsidRPr="002F2C36" w:rsidRDefault="004C2483" w:rsidP="007E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35823CB4" w14:textId="77777777" w:rsidR="004C2483" w:rsidRPr="00D73188" w:rsidRDefault="004C2483" w:rsidP="007E00BC">
            <w:pPr>
              <w:rPr>
                <w:color w:val="FF0000"/>
                <w:sz w:val="16"/>
                <w:szCs w:val="16"/>
              </w:rPr>
            </w:pPr>
          </w:p>
        </w:tc>
      </w:tr>
      <w:tr w:rsidR="004C2483" w:rsidRPr="003F2DC5" w14:paraId="421299BE" w14:textId="77777777" w:rsidTr="007E00BC">
        <w:tc>
          <w:tcPr>
            <w:tcW w:w="1701" w:type="dxa"/>
            <w:shd w:val="clear" w:color="auto" w:fill="auto"/>
          </w:tcPr>
          <w:p w14:paraId="4C8CA437" w14:textId="77777777" w:rsidR="004C2483" w:rsidRPr="003F2DC5" w:rsidRDefault="004C2483" w:rsidP="007E00B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4A84B57C" w14:textId="77777777" w:rsidR="004C2483" w:rsidRPr="003F2DC5" w:rsidRDefault="004C2483" w:rsidP="007E00BC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0333847" w14:textId="77777777" w:rsidR="004C2483" w:rsidRPr="00F50C75" w:rsidRDefault="004C2483" w:rsidP="007E00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802DAA7" w14:textId="77777777" w:rsidR="004C2483" w:rsidRDefault="004C2483" w:rsidP="007E00BC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08B10DD" w14:textId="77777777" w:rsidR="004C2483" w:rsidRPr="007B6A6C" w:rsidRDefault="004C2483" w:rsidP="007E00B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2483" w:rsidRPr="003F2DC5" w14:paraId="2D45CF6A" w14:textId="77777777" w:rsidTr="007E00BC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5EA0F559" w14:textId="77777777" w:rsidR="004C2483" w:rsidRPr="003F2DC5" w:rsidRDefault="004C2483" w:rsidP="007E00BC">
            <w:pPr>
              <w:jc w:val="both"/>
              <w:rPr>
                <w:b/>
                <w:sz w:val="20"/>
                <w:szCs w:val="20"/>
              </w:rPr>
            </w:pPr>
            <w:r w:rsidRPr="00D51FC7">
              <w:rPr>
                <w:b/>
                <w:bCs/>
                <w:sz w:val="20"/>
                <w:szCs w:val="20"/>
              </w:rPr>
              <w:t xml:space="preserve">Изучить и применить теорию </w:t>
            </w:r>
            <w:r w:rsidRPr="00EF11DA">
              <w:rPr>
                <w:b/>
                <w:bCs/>
                <w:sz w:val="20"/>
                <w:szCs w:val="20"/>
              </w:rPr>
              <w:t xml:space="preserve">методов оптимизации и численных методов </w:t>
            </w:r>
            <w:r w:rsidRPr="00D51FC7">
              <w:rPr>
                <w:b/>
                <w:bCs/>
                <w:sz w:val="20"/>
                <w:szCs w:val="20"/>
              </w:rPr>
              <w:t>для решения прикладных задач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FF143AD" w14:textId="77777777" w:rsidR="004C2483" w:rsidRPr="00D07190" w:rsidRDefault="004C2483" w:rsidP="004C2483">
            <w:pPr>
              <w:pStyle w:val="a5"/>
              <w:numPr>
                <w:ilvl w:val="0"/>
                <w:numId w:val="1"/>
              </w:numPr>
              <w:ind w:left="164" w:hanging="16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63E5">
              <w:rPr>
                <w:sz w:val="20"/>
                <w:szCs w:val="20"/>
              </w:rPr>
              <w:t xml:space="preserve">Сформулировать задачи </w:t>
            </w:r>
            <w:r>
              <w:rPr>
                <w:sz w:val="20"/>
                <w:szCs w:val="20"/>
              </w:rPr>
              <w:t>стохастической аппроксимации и управления</w:t>
            </w:r>
            <w:r w:rsidRPr="00A863E5">
              <w:rPr>
                <w:sz w:val="20"/>
                <w:szCs w:val="20"/>
              </w:rPr>
              <w:t xml:space="preserve">. </w:t>
            </w:r>
            <w:r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5BE36B6" w14:textId="77777777" w:rsidR="004C2483" w:rsidRPr="007E3607" w:rsidRDefault="004C2483" w:rsidP="007E00BC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7E3607">
              <w:rPr>
                <w:sz w:val="20"/>
                <w:szCs w:val="20"/>
              </w:rPr>
              <w:t>1.1</w:t>
            </w:r>
            <w:r w:rsidRPr="007E3607">
              <w:t xml:space="preserve"> </w:t>
            </w:r>
            <w:r w:rsidRPr="007E3607">
              <w:rPr>
                <w:sz w:val="20"/>
                <w:szCs w:val="20"/>
              </w:rPr>
              <w:t xml:space="preserve">Уметь дать ответы на качественные вопросы о постановки задач </w:t>
            </w:r>
            <w:r>
              <w:rPr>
                <w:sz w:val="20"/>
                <w:szCs w:val="20"/>
              </w:rPr>
              <w:t>стохастической аппроксимации и управления</w:t>
            </w:r>
            <w:r w:rsidRPr="00A863E5">
              <w:rPr>
                <w:sz w:val="20"/>
                <w:szCs w:val="20"/>
              </w:rPr>
              <w:t xml:space="preserve">. </w:t>
            </w:r>
            <w:r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2483" w:rsidRPr="003F2DC5" w14:paraId="5F35FBB1" w14:textId="77777777" w:rsidTr="007E00BC">
        <w:trPr>
          <w:trHeight w:val="152"/>
        </w:trPr>
        <w:tc>
          <w:tcPr>
            <w:tcW w:w="1701" w:type="dxa"/>
            <w:vMerge/>
          </w:tcPr>
          <w:p w14:paraId="6A32F38A" w14:textId="77777777" w:rsidR="004C2483" w:rsidRPr="003F2DC5" w:rsidRDefault="004C2483" w:rsidP="007E00B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B5F3C3" w14:textId="77777777" w:rsidR="004C2483" w:rsidRPr="003F2DC5" w:rsidRDefault="004C2483" w:rsidP="007E00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25558A1" w14:textId="77777777" w:rsidR="004C2483" w:rsidRPr="007E3607" w:rsidRDefault="004C2483" w:rsidP="007E00BC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1.2 Уметь дать ответы на качественные вопросы о смысле задачи </w:t>
            </w:r>
            <w:r>
              <w:rPr>
                <w:sz w:val="20"/>
                <w:szCs w:val="20"/>
              </w:rPr>
              <w:t>стохастической аппроксимации и управления</w:t>
            </w:r>
            <w:r w:rsidRPr="00A863E5">
              <w:rPr>
                <w:sz w:val="20"/>
                <w:szCs w:val="20"/>
              </w:rPr>
              <w:t xml:space="preserve">. </w:t>
            </w:r>
            <w:r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2483" w:rsidRPr="003F2DC5" w14:paraId="20E81A67" w14:textId="77777777" w:rsidTr="007E00BC">
        <w:trPr>
          <w:trHeight w:val="76"/>
        </w:trPr>
        <w:tc>
          <w:tcPr>
            <w:tcW w:w="1701" w:type="dxa"/>
            <w:vMerge/>
          </w:tcPr>
          <w:p w14:paraId="3505A206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4258929" w14:textId="77777777" w:rsidR="004C2483" w:rsidRPr="00A863E5" w:rsidRDefault="004C2483" w:rsidP="007E00BC">
            <w:pPr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 xml:space="preserve">2. 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Анализировать на корректность постановки задачи </w:t>
            </w:r>
            <w:r>
              <w:rPr>
                <w:sz w:val="20"/>
                <w:szCs w:val="20"/>
              </w:rPr>
              <w:t>стохастической аппроксимации и управления</w:t>
            </w:r>
            <w:r w:rsidRPr="00A863E5">
              <w:rPr>
                <w:sz w:val="20"/>
                <w:szCs w:val="20"/>
              </w:rPr>
              <w:t xml:space="preserve">. </w:t>
            </w:r>
            <w:r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F0BC097" w14:textId="77777777" w:rsidR="004C2483" w:rsidRPr="007E3607" w:rsidRDefault="004C2483" w:rsidP="007E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 xml:space="preserve">2.1 </w:t>
            </w:r>
            <w:r w:rsidRPr="007E3607">
              <w:rPr>
                <w:sz w:val="20"/>
                <w:szCs w:val="20"/>
              </w:rPr>
              <w:t xml:space="preserve">Ответить на качественные вопросы о корректности </w:t>
            </w:r>
            <w:r w:rsidRPr="007E3607">
              <w:rPr>
                <w:sz w:val="20"/>
                <w:szCs w:val="20"/>
                <w:lang w:val="kk-KZ" w:eastAsia="ar-SA"/>
              </w:rPr>
              <w:t xml:space="preserve">задачи </w:t>
            </w:r>
            <w:r>
              <w:rPr>
                <w:sz w:val="20"/>
                <w:szCs w:val="20"/>
              </w:rPr>
              <w:t>стохастической аппроксимации и управления</w:t>
            </w:r>
            <w:r w:rsidRPr="00A863E5">
              <w:rPr>
                <w:sz w:val="20"/>
                <w:szCs w:val="20"/>
              </w:rPr>
              <w:t xml:space="preserve">. </w:t>
            </w:r>
            <w:r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2483" w:rsidRPr="003F2DC5" w14:paraId="23FF56FC" w14:textId="77777777" w:rsidTr="007E00BC">
        <w:trPr>
          <w:trHeight w:val="76"/>
        </w:trPr>
        <w:tc>
          <w:tcPr>
            <w:tcW w:w="1701" w:type="dxa"/>
            <w:vMerge/>
          </w:tcPr>
          <w:p w14:paraId="0349A814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BC1C5C2" w14:textId="77777777" w:rsidR="004C2483" w:rsidRPr="003F2DC5" w:rsidRDefault="004C2483" w:rsidP="007E00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3CC69B1" w14:textId="77777777" w:rsidR="004C2483" w:rsidRPr="007E3607" w:rsidRDefault="004C2483" w:rsidP="007E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 xml:space="preserve">2.2 </w:t>
            </w:r>
            <w:r w:rsidRPr="007E3607">
              <w:rPr>
                <w:sz w:val="20"/>
                <w:szCs w:val="20"/>
              </w:rPr>
              <w:t xml:space="preserve">Ответить на качественные вопросы о физических, экономических или технических и др.  проблемах поставленной задачи </w:t>
            </w:r>
            <w:r>
              <w:rPr>
                <w:sz w:val="20"/>
                <w:szCs w:val="20"/>
              </w:rPr>
              <w:t>стохастической аппроксимации и управления</w:t>
            </w:r>
            <w:r w:rsidRPr="00A863E5">
              <w:rPr>
                <w:sz w:val="20"/>
                <w:szCs w:val="20"/>
              </w:rPr>
              <w:t xml:space="preserve">. </w:t>
            </w:r>
            <w:r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2483" w:rsidRPr="003F2DC5" w14:paraId="75FB41C9" w14:textId="77777777" w:rsidTr="007E00BC">
        <w:trPr>
          <w:trHeight w:val="84"/>
        </w:trPr>
        <w:tc>
          <w:tcPr>
            <w:tcW w:w="1701" w:type="dxa"/>
            <w:vMerge/>
          </w:tcPr>
          <w:p w14:paraId="15B8D76B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F2CDD7D" w14:textId="77777777" w:rsidR="004C2483" w:rsidRPr="003F2DC5" w:rsidRDefault="004C2483" w:rsidP="007E00B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A863E5">
              <w:rPr>
                <w:sz w:val="20"/>
                <w:szCs w:val="20"/>
              </w:rPr>
              <w:t xml:space="preserve">Построить алгоритм решения задачи </w:t>
            </w:r>
            <w:r>
              <w:rPr>
                <w:sz w:val="20"/>
                <w:szCs w:val="20"/>
              </w:rPr>
              <w:t>стохастической аппроксимации и управления</w:t>
            </w:r>
            <w:r w:rsidRPr="00A863E5">
              <w:rPr>
                <w:sz w:val="20"/>
                <w:szCs w:val="20"/>
              </w:rPr>
              <w:t xml:space="preserve">. </w:t>
            </w:r>
            <w:r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739F867" w14:textId="77777777" w:rsidR="004C2483" w:rsidRPr="007E3607" w:rsidRDefault="004C2483" w:rsidP="007E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3607">
              <w:rPr>
                <w:color w:val="000000"/>
                <w:sz w:val="20"/>
                <w:szCs w:val="20"/>
              </w:rPr>
              <w:t>Уметь построить реализуемый алгоритм.</w:t>
            </w:r>
          </w:p>
        </w:tc>
      </w:tr>
      <w:tr w:rsidR="004C2483" w:rsidRPr="003F2DC5" w14:paraId="0C9BC089" w14:textId="77777777" w:rsidTr="007E00BC">
        <w:trPr>
          <w:trHeight w:val="84"/>
        </w:trPr>
        <w:tc>
          <w:tcPr>
            <w:tcW w:w="1701" w:type="dxa"/>
            <w:vMerge/>
          </w:tcPr>
          <w:p w14:paraId="4317A8F7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DB9E9C3" w14:textId="77777777" w:rsidR="004C2483" w:rsidRPr="003F2DC5" w:rsidRDefault="004C2483" w:rsidP="007E00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049DC78" w14:textId="77777777" w:rsidR="004C2483" w:rsidRPr="007E3607" w:rsidRDefault="004C2483" w:rsidP="007E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>3.2 Уметь построить реализуемый алгоритм за конечное время.</w:t>
            </w:r>
          </w:p>
        </w:tc>
      </w:tr>
      <w:tr w:rsidR="004C2483" w:rsidRPr="003F2DC5" w14:paraId="1426CAE5" w14:textId="77777777" w:rsidTr="007E00BC">
        <w:trPr>
          <w:trHeight w:val="76"/>
        </w:trPr>
        <w:tc>
          <w:tcPr>
            <w:tcW w:w="1701" w:type="dxa"/>
            <w:vMerge/>
          </w:tcPr>
          <w:p w14:paraId="4E36128C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B726957" w14:textId="77777777" w:rsidR="004C2483" w:rsidRPr="00A863E5" w:rsidRDefault="004C2483" w:rsidP="007E00BC">
            <w:pPr>
              <w:ind w:firstLine="23"/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 xml:space="preserve">4. 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Моделировать задачи </w:t>
            </w:r>
            <w:r>
              <w:rPr>
                <w:sz w:val="20"/>
                <w:szCs w:val="20"/>
              </w:rPr>
              <w:t>стохастической аппроксимации и управления</w:t>
            </w:r>
            <w:r w:rsidRPr="00A863E5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F3FF856" w14:textId="77777777" w:rsidR="004C2483" w:rsidRPr="007E3607" w:rsidRDefault="004C2483" w:rsidP="007E00BC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4.1 Уметь реализовать построенный алгоритм на ПК.</w:t>
            </w:r>
          </w:p>
        </w:tc>
      </w:tr>
      <w:tr w:rsidR="004C2483" w:rsidRPr="003F2DC5" w14:paraId="53714DA8" w14:textId="77777777" w:rsidTr="007E00BC">
        <w:trPr>
          <w:trHeight w:val="76"/>
        </w:trPr>
        <w:tc>
          <w:tcPr>
            <w:tcW w:w="1701" w:type="dxa"/>
            <w:vMerge/>
          </w:tcPr>
          <w:p w14:paraId="2F4269E4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1E51A3C" w14:textId="77777777" w:rsidR="004C2483" w:rsidRPr="003F2DC5" w:rsidRDefault="004C2483" w:rsidP="007E00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2C316E" w14:textId="77777777" w:rsidR="004C2483" w:rsidRPr="007E3607" w:rsidRDefault="004C2483" w:rsidP="007E00BC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4.2 Уметь оптимизировать алгоритм на ПК.</w:t>
            </w:r>
          </w:p>
        </w:tc>
      </w:tr>
      <w:tr w:rsidR="004C2483" w:rsidRPr="003F2DC5" w14:paraId="0F7FBA55" w14:textId="77777777" w:rsidTr="007E00BC">
        <w:trPr>
          <w:trHeight w:val="76"/>
        </w:trPr>
        <w:tc>
          <w:tcPr>
            <w:tcW w:w="1701" w:type="dxa"/>
            <w:vMerge/>
          </w:tcPr>
          <w:p w14:paraId="3CBD1A3F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DA4B229" w14:textId="77777777" w:rsidR="004C2483" w:rsidRPr="00A863E5" w:rsidRDefault="004C2483" w:rsidP="007E00BC">
            <w:pPr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>5.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Использовать пакет</w:t>
            </w:r>
            <w:r>
              <w:rPr>
                <w:sz w:val="20"/>
                <w:szCs w:val="20"/>
                <w:lang w:val="kk-KZ" w:eastAsia="ar-SA"/>
              </w:rPr>
              <w:t>ы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IBM</w:t>
            </w:r>
            <w:r w:rsidRPr="00AF2CF8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SPSS</w:t>
            </w:r>
            <w:r w:rsidRPr="00A863E5">
              <w:rPr>
                <w:sz w:val="20"/>
                <w:szCs w:val="20"/>
                <w:lang w:eastAsia="ar-SA"/>
              </w:rPr>
              <w:t xml:space="preserve"> для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решения задач </w:t>
            </w:r>
            <w:r>
              <w:rPr>
                <w:sz w:val="20"/>
                <w:szCs w:val="20"/>
              </w:rPr>
              <w:t>стохастической аппроксимации и управления</w:t>
            </w:r>
            <w:r w:rsidRPr="00A863E5">
              <w:rPr>
                <w:sz w:val="20"/>
                <w:szCs w:val="20"/>
              </w:rPr>
              <w:t xml:space="preserve">. </w:t>
            </w:r>
            <w:r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253AF79" w14:textId="77777777" w:rsidR="004C2483" w:rsidRPr="003F2DC5" w:rsidRDefault="004C2483" w:rsidP="007E00BC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5.1 Уметь анализировать полученное решение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C2483" w:rsidRPr="003F2DC5" w14:paraId="0474C0B6" w14:textId="77777777" w:rsidTr="007E00BC">
        <w:trPr>
          <w:trHeight w:val="76"/>
        </w:trPr>
        <w:tc>
          <w:tcPr>
            <w:tcW w:w="1701" w:type="dxa"/>
            <w:vMerge/>
          </w:tcPr>
          <w:p w14:paraId="321C0EA5" w14:textId="77777777" w:rsidR="004C2483" w:rsidRPr="003F2DC5" w:rsidRDefault="004C2483" w:rsidP="007E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96A9985" w14:textId="77777777" w:rsidR="004C2483" w:rsidRPr="003F2DC5" w:rsidRDefault="004C2483" w:rsidP="007E00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9906B65" w14:textId="77777777" w:rsidR="004C2483" w:rsidRPr="007E3607" w:rsidRDefault="004C2483" w:rsidP="007E00BC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5.2 Удостовериться в верности решения (аналитически, графически и </w:t>
            </w:r>
            <w:proofErr w:type="gramStart"/>
            <w:r w:rsidRPr="007E3607">
              <w:rPr>
                <w:sz w:val="20"/>
                <w:szCs w:val="20"/>
              </w:rPr>
              <w:t>т.д.</w:t>
            </w:r>
            <w:proofErr w:type="gramEnd"/>
            <w:r w:rsidRPr="007E3607">
              <w:rPr>
                <w:sz w:val="20"/>
                <w:szCs w:val="20"/>
              </w:rPr>
              <w:t xml:space="preserve">). </w:t>
            </w:r>
          </w:p>
        </w:tc>
      </w:tr>
      <w:tr w:rsidR="004C2483" w:rsidRPr="003F2DC5" w14:paraId="6C579CAA" w14:textId="77777777" w:rsidTr="007E00BC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11B061" w14:textId="77777777" w:rsidR="004C2483" w:rsidRPr="003F2DC5" w:rsidRDefault="004C2483" w:rsidP="007E00BC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A83DCC" w14:textId="77777777" w:rsidR="004C2483" w:rsidRPr="007E3607" w:rsidRDefault="004C2483" w:rsidP="007E00BC">
            <w:pPr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Алгебра, математический анализ, геометрия, ТВ и МС, ОДУ, дискретная математика, информатика, интегральные уравнения, функциональный анализ, ДУ в частных производных</w:t>
            </w:r>
          </w:p>
        </w:tc>
      </w:tr>
      <w:tr w:rsidR="004C2483" w:rsidRPr="003F2DC5" w14:paraId="5C41212D" w14:textId="77777777" w:rsidTr="007E00BC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2212A0" w14:textId="77777777" w:rsidR="004C2483" w:rsidRPr="003F2DC5" w:rsidRDefault="004C2483" w:rsidP="007E00BC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1817B" w14:textId="77777777" w:rsidR="004C2483" w:rsidRPr="00AF2CF8" w:rsidRDefault="004C2483" w:rsidP="007E00BC">
            <w:pPr>
              <w:rPr>
                <w:sz w:val="20"/>
                <w:szCs w:val="20"/>
              </w:rPr>
            </w:pPr>
            <w:r w:rsidRPr="00AF2CF8">
              <w:rPr>
                <w:sz w:val="20"/>
                <w:szCs w:val="20"/>
              </w:rPr>
              <w:t xml:space="preserve">Стохастические процессы. Стохастическая аппроксимация. Стохастической аппроксимации и управления. Теория управления. Рекуррентное оценивание. </w:t>
            </w:r>
          </w:p>
        </w:tc>
      </w:tr>
      <w:tr w:rsidR="004C2483" w:rsidRPr="003F2DC5" w14:paraId="0D6F5AAD" w14:textId="77777777" w:rsidTr="007E00B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29EDA" w14:textId="77777777" w:rsidR="004C2483" w:rsidRPr="00407938" w:rsidRDefault="004C2483" w:rsidP="007E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4F36C" w14:textId="77777777" w:rsidR="004C2483" w:rsidRPr="006A7E74" w:rsidRDefault="004C2483" w:rsidP="007E00BC">
            <w:pPr>
              <w:rPr>
                <w:sz w:val="20"/>
                <w:szCs w:val="20"/>
                <w:lang w:val="kk-KZ"/>
              </w:rPr>
            </w:pPr>
            <w:r w:rsidRPr="008A199B">
              <w:rPr>
                <w:b/>
                <w:bCs/>
                <w:color w:val="000000"/>
                <w:sz w:val="20"/>
                <w:szCs w:val="20"/>
              </w:rPr>
              <w:t>Литература:</w:t>
            </w:r>
            <w:r w:rsidRPr="006A7E74">
              <w:rPr>
                <w:color w:val="000000"/>
                <w:sz w:val="20"/>
                <w:szCs w:val="20"/>
              </w:rPr>
              <w:t xml:space="preserve"> о</w:t>
            </w:r>
            <w:r w:rsidRPr="006A7E7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6A7E74">
              <w:rPr>
                <w:sz w:val="20"/>
                <w:szCs w:val="20"/>
                <w:lang w:val="kk-KZ"/>
              </w:rPr>
              <w:t xml:space="preserve"> </w:t>
            </w:r>
          </w:p>
          <w:p w14:paraId="7EEB7B74" w14:textId="77777777" w:rsidR="004C2483" w:rsidRPr="006A7E74" w:rsidRDefault="004C2483" w:rsidP="004C2483">
            <w:pPr>
              <w:pStyle w:val="a5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6A7E74">
              <w:rPr>
                <w:color w:val="000000"/>
                <w:sz w:val="20"/>
                <w:szCs w:val="20"/>
              </w:rPr>
              <w:t xml:space="preserve"> </w:t>
            </w:r>
            <w:r w:rsidRPr="006A7E74">
              <w:rPr>
                <w:sz w:val="20"/>
                <w:szCs w:val="20"/>
              </w:rPr>
              <w:t xml:space="preserve">М. Б. </w:t>
            </w:r>
            <w:proofErr w:type="spellStart"/>
            <w:r w:rsidRPr="006A7E74">
              <w:rPr>
                <w:sz w:val="20"/>
                <w:szCs w:val="20"/>
              </w:rPr>
              <w:t>Невельсон</w:t>
            </w:r>
            <w:proofErr w:type="spellEnd"/>
            <w:r w:rsidRPr="006A7E74">
              <w:rPr>
                <w:sz w:val="20"/>
                <w:szCs w:val="20"/>
              </w:rPr>
              <w:t xml:space="preserve">, Р.З. </w:t>
            </w:r>
            <w:proofErr w:type="spellStart"/>
            <w:r w:rsidRPr="006A7E74">
              <w:rPr>
                <w:sz w:val="20"/>
                <w:szCs w:val="20"/>
              </w:rPr>
              <w:t>Хасьминский</w:t>
            </w:r>
            <w:proofErr w:type="spellEnd"/>
            <w:r w:rsidRPr="006A7E74">
              <w:rPr>
                <w:sz w:val="20"/>
                <w:szCs w:val="20"/>
              </w:rPr>
              <w:t xml:space="preserve">. Стохастическая аппроксимация и рекуррентное оценивание. Наука. Москва 1972. 304 с. </w:t>
            </w:r>
          </w:p>
          <w:p w14:paraId="2AEC0FD9" w14:textId="77777777" w:rsidR="004C2483" w:rsidRPr="006A7E74" w:rsidRDefault="004C2483" w:rsidP="004C2483">
            <w:pPr>
              <w:pStyle w:val="a5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6A7E74">
              <w:rPr>
                <w:sz w:val="20"/>
                <w:szCs w:val="20"/>
                <w:lang w:val="en-US"/>
              </w:rPr>
              <w:t>Albert A., Gardner L. Stochastic Approximation and Nonlinear Regression. M</w:t>
            </w:r>
            <w:r w:rsidRPr="006A7E74">
              <w:rPr>
                <w:sz w:val="20"/>
                <w:szCs w:val="20"/>
              </w:rPr>
              <w:t xml:space="preserve">. </w:t>
            </w:r>
            <w:r w:rsidRPr="006A7E74">
              <w:rPr>
                <w:sz w:val="20"/>
                <w:szCs w:val="20"/>
                <w:lang w:val="en-US"/>
              </w:rPr>
              <w:t>I</w:t>
            </w:r>
            <w:r w:rsidRPr="006A7E74">
              <w:rPr>
                <w:sz w:val="20"/>
                <w:szCs w:val="20"/>
              </w:rPr>
              <w:t xml:space="preserve">. </w:t>
            </w:r>
            <w:r w:rsidRPr="006A7E74">
              <w:rPr>
                <w:sz w:val="20"/>
                <w:szCs w:val="20"/>
                <w:lang w:val="en-US"/>
              </w:rPr>
              <w:t>T</w:t>
            </w:r>
            <w:r w:rsidRPr="006A7E74">
              <w:rPr>
                <w:sz w:val="20"/>
                <w:szCs w:val="20"/>
              </w:rPr>
              <w:t xml:space="preserve">. </w:t>
            </w:r>
            <w:r w:rsidRPr="006A7E74">
              <w:rPr>
                <w:sz w:val="20"/>
                <w:szCs w:val="20"/>
                <w:lang w:val="en-US"/>
              </w:rPr>
              <w:t>Press</w:t>
            </w:r>
            <w:r w:rsidRPr="006A7E74">
              <w:rPr>
                <w:sz w:val="20"/>
                <w:szCs w:val="20"/>
              </w:rPr>
              <w:t xml:space="preserve">, </w:t>
            </w:r>
            <w:r w:rsidRPr="006A7E74">
              <w:rPr>
                <w:sz w:val="20"/>
                <w:szCs w:val="20"/>
                <w:lang w:val="en-US"/>
              </w:rPr>
              <w:t>Cambridge</w:t>
            </w:r>
            <w:r w:rsidRPr="006A7E74">
              <w:rPr>
                <w:sz w:val="20"/>
                <w:szCs w:val="20"/>
              </w:rPr>
              <w:t xml:space="preserve">, </w:t>
            </w:r>
            <w:r w:rsidRPr="006A7E74">
              <w:rPr>
                <w:sz w:val="20"/>
                <w:szCs w:val="20"/>
                <w:lang w:val="en-US"/>
              </w:rPr>
              <w:t>Massachusetts</w:t>
            </w:r>
            <w:r w:rsidRPr="006A7E74">
              <w:rPr>
                <w:sz w:val="20"/>
                <w:szCs w:val="20"/>
              </w:rPr>
              <w:t>, 1967</w:t>
            </w:r>
            <w:r w:rsidRPr="006A7E74">
              <w:rPr>
                <w:sz w:val="20"/>
                <w:szCs w:val="20"/>
                <w:lang w:val="en-US"/>
              </w:rPr>
              <w:t>.</w:t>
            </w:r>
            <w:r w:rsidRPr="006A7E74">
              <w:rPr>
                <w:sz w:val="20"/>
                <w:szCs w:val="20"/>
              </w:rPr>
              <w:t xml:space="preserve"> </w:t>
            </w:r>
          </w:p>
          <w:p w14:paraId="3D28B14D" w14:textId="77777777" w:rsidR="004C2483" w:rsidRPr="006A7E74" w:rsidRDefault="004C2483" w:rsidP="004C2483">
            <w:pPr>
              <w:pStyle w:val="a5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  <w:r w:rsidRPr="006A7E74">
              <w:rPr>
                <w:sz w:val="20"/>
                <w:szCs w:val="20"/>
                <w:lang w:val="en-US"/>
              </w:rPr>
              <w:t xml:space="preserve">Robbins H., Monro S. A stochastic approximation method. </w:t>
            </w:r>
            <w:r w:rsidRPr="006A7E74">
              <w:rPr>
                <w:rFonts w:eastAsiaTheme="minorHAnsi"/>
                <w:sz w:val="20"/>
                <w:szCs w:val="20"/>
                <w:lang w:val="en-US"/>
              </w:rPr>
              <w:t>Ann. Math. Statist., 22, 1 (1951), 400-407.</w:t>
            </w:r>
          </w:p>
          <w:p w14:paraId="5D26BD06" w14:textId="77777777" w:rsidR="004C2483" w:rsidRPr="006A7E74" w:rsidRDefault="004C2483" w:rsidP="004C2483">
            <w:pPr>
              <w:pStyle w:val="a5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6A7E74">
              <w:rPr>
                <w:rFonts w:eastAsiaTheme="minorHAnsi"/>
                <w:sz w:val="20"/>
                <w:szCs w:val="20"/>
                <w:lang w:val="en-US"/>
              </w:rPr>
              <w:t>Wolfowitz J.  On the stochastic approximation method of Robbins and Monro. Ann. Math. Statist., 23, 3 (1952), 457-462.</w:t>
            </w:r>
          </w:p>
          <w:p w14:paraId="322E7828" w14:textId="77777777" w:rsidR="004C2483" w:rsidRPr="006A7E74" w:rsidRDefault="004C2483" w:rsidP="004C2483">
            <w:pPr>
              <w:pStyle w:val="a5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  <w:r w:rsidRPr="006A7E74">
              <w:rPr>
                <w:sz w:val="20"/>
                <w:szCs w:val="20"/>
                <w:lang w:val="en-US"/>
              </w:rPr>
              <w:t>Venter J. H.  An extension of the Robbins-Monro procedure. Ann. Math. Statist., 38, 1 (1967), 181-190.</w:t>
            </w:r>
          </w:p>
          <w:p w14:paraId="3BC45C5D" w14:textId="77777777" w:rsidR="004C2483" w:rsidRPr="006A7E74" w:rsidRDefault="004C2483" w:rsidP="004C2483">
            <w:pPr>
              <w:pStyle w:val="a5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  <w:r w:rsidRPr="006A7E74">
              <w:rPr>
                <w:sz w:val="20"/>
                <w:szCs w:val="20"/>
                <w:lang w:val="en-US"/>
              </w:rPr>
              <w:t xml:space="preserve">Kiefer E., </w:t>
            </w:r>
            <w:r w:rsidRPr="006A7E74">
              <w:rPr>
                <w:rFonts w:eastAsiaTheme="minorHAnsi"/>
                <w:sz w:val="20"/>
                <w:szCs w:val="20"/>
                <w:lang w:val="en-US"/>
              </w:rPr>
              <w:t xml:space="preserve">Wolfowitz J. Stochastic estimation of the maximum of a regression function. Ann. Math. Statist., 23, 3 (1952), 462-466. </w:t>
            </w:r>
          </w:p>
          <w:p w14:paraId="771840B6" w14:textId="77777777" w:rsidR="004C2483" w:rsidRPr="006A7E74" w:rsidRDefault="004C2483" w:rsidP="004C2483">
            <w:pPr>
              <w:pStyle w:val="a5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sz w:val="20"/>
                <w:szCs w:val="20"/>
                <w:lang w:val="en-US"/>
              </w:rPr>
            </w:pPr>
            <w:r w:rsidRPr="006A7E74">
              <w:rPr>
                <w:sz w:val="20"/>
                <w:szCs w:val="20"/>
                <w:lang w:val="en-US"/>
              </w:rPr>
              <w:t xml:space="preserve">Chung K. L. On a stochastic approximation method. </w:t>
            </w:r>
            <w:r w:rsidRPr="006A7E74">
              <w:rPr>
                <w:rFonts w:eastAsiaTheme="minorHAnsi"/>
                <w:sz w:val="20"/>
                <w:szCs w:val="20"/>
                <w:lang w:val="en-US"/>
              </w:rPr>
              <w:t>Ann. Math. Statist., 25, 3 (1954), 463-483.</w:t>
            </w:r>
          </w:p>
          <w:p w14:paraId="787779A7" w14:textId="77777777" w:rsidR="004C2483" w:rsidRPr="006A7E74" w:rsidRDefault="004C2483" w:rsidP="004C2483">
            <w:pPr>
              <w:pStyle w:val="a5"/>
              <w:numPr>
                <w:ilvl w:val="0"/>
                <w:numId w:val="2"/>
              </w:numPr>
              <w:tabs>
                <w:tab w:val="left" w:pos="306"/>
              </w:tabs>
              <w:ind w:left="23" w:firstLine="0"/>
              <w:rPr>
                <w:sz w:val="20"/>
                <w:szCs w:val="20"/>
                <w:lang w:val="en-US"/>
              </w:rPr>
            </w:pPr>
            <w:r w:rsidRPr="006A7E74">
              <w:rPr>
                <w:sz w:val="20"/>
                <w:szCs w:val="20"/>
                <w:lang w:val="en-US"/>
              </w:rPr>
              <w:t xml:space="preserve">Kanat </w:t>
            </w:r>
            <w:proofErr w:type="spellStart"/>
            <w:r w:rsidRPr="006A7E74">
              <w:rPr>
                <w:sz w:val="20"/>
                <w:szCs w:val="20"/>
                <w:lang w:val="en-US"/>
              </w:rPr>
              <w:t>Shakenov</w:t>
            </w:r>
            <w:proofErr w:type="spellEnd"/>
            <w:r w:rsidRPr="006A7E74">
              <w:rPr>
                <w:sz w:val="20"/>
                <w:szCs w:val="20"/>
                <w:lang w:val="en-US"/>
              </w:rPr>
              <w:t>. The Solution of the Inverse Problem of Stochastic Optimal Control. Rev. Bull. Cal. Math. Soc., 20, (1), 2012. P. 43 – 50.</w:t>
            </w:r>
          </w:p>
          <w:p w14:paraId="1A82FF78" w14:textId="77777777" w:rsidR="004C2483" w:rsidRPr="008A199B" w:rsidRDefault="004C2483" w:rsidP="007E00B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A199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2E8F658D" w14:textId="77777777" w:rsidR="004C2483" w:rsidRPr="00497EC5" w:rsidRDefault="004C2483" w:rsidP="007E00B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7E7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6A7E74">
              <w:rPr>
                <w:sz w:val="20"/>
                <w:szCs w:val="20"/>
                <w:lang w:val="kk-KZ"/>
              </w:rPr>
              <w:t xml:space="preserve">. </w:t>
            </w:r>
            <w:r w:rsidRPr="006A7E74">
              <w:rPr>
                <w:sz w:val="20"/>
                <w:szCs w:val="20"/>
              </w:rPr>
              <w:t>Компьютерные аудитории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97EC5">
              <w:rPr>
                <w:b/>
                <w:bCs/>
                <w:sz w:val="20"/>
                <w:szCs w:val="20"/>
                <w:lang w:val="en-US"/>
              </w:rPr>
              <w:t>Maple.</w:t>
            </w:r>
          </w:p>
          <w:p w14:paraId="4E37AC96" w14:textId="77777777" w:rsidR="004C2483" w:rsidRPr="006A7E74" w:rsidRDefault="004C2483" w:rsidP="007E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6A7E74">
              <w:rPr>
                <w:color w:val="000000"/>
                <w:sz w:val="20"/>
                <w:szCs w:val="20"/>
              </w:rPr>
              <w:t>Интернет-ресурсы</w:t>
            </w:r>
          </w:p>
          <w:p w14:paraId="48E4D294" w14:textId="77777777" w:rsidR="004C2483" w:rsidRPr="006A7E74" w:rsidRDefault="004C2483" w:rsidP="007E00BC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6A7E74">
              <w:rPr>
                <w:color w:val="000000"/>
                <w:sz w:val="20"/>
                <w:szCs w:val="20"/>
              </w:rPr>
              <w:t>1</w:t>
            </w:r>
            <w:r w:rsidRPr="006A7E74">
              <w:rPr>
                <w:color w:val="FF0000"/>
                <w:sz w:val="20"/>
                <w:szCs w:val="20"/>
              </w:rPr>
              <w:t xml:space="preserve">. </w:t>
            </w:r>
            <w:hyperlink r:id="rId5" w:history="1">
              <w:r w:rsidRPr="006A7E74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6A7E74"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</w:tr>
    </w:tbl>
    <w:p w14:paraId="03F64956" w14:textId="77777777" w:rsidR="004C2483" w:rsidRPr="003F2DC5" w:rsidRDefault="004C2483" w:rsidP="004C24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4C2483" w:rsidRPr="003F2DC5" w14:paraId="6ABC3866" w14:textId="77777777" w:rsidTr="007E00BC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1B59" w14:textId="77777777" w:rsidR="004C2483" w:rsidRPr="004E7FA2" w:rsidRDefault="004C2483" w:rsidP="007E00BC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D42A" w14:textId="77777777" w:rsidR="004C2483" w:rsidRDefault="004C2483" w:rsidP="007E00BC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7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0CF116E5" w14:textId="77777777" w:rsidR="004C2483" w:rsidRDefault="004C2483" w:rsidP="007E00BC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807F52F" w14:textId="77777777" w:rsidR="004C2483" w:rsidRPr="00ED7803" w:rsidRDefault="004C2483" w:rsidP="007E00BC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0455C313" w14:textId="77777777" w:rsidR="004C2483" w:rsidRPr="00024786" w:rsidRDefault="004C2483" w:rsidP="007E00BC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69296FD0" w14:textId="77777777" w:rsidR="004C2483" w:rsidRPr="00024786" w:rsidRDefault="004C2483" w:rsidP="007E0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75B37C70" w14:textId="77777777" w:rsidR="004C2483" w:rsidRPr="00B44E6D" w:rsidRDefault="004C2483" w:rsidP="007E00BC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9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1B9DAE3" w14:textId="77777777" w:rsidR="004C2483" w:rsidRPr="00B44E6D" w:rsidRDefault="004C2483" w:rsidP="007E00BC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520EF63A" w14:textId="77777777" w:rsidR="004C2483" w:rsidRPr="00C6051D" w:rsidRDefault="004C2483" w:rsidP="007E00BC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308FF05" w14:textId="77777777" w:rsidR="004C2483" w:rsidRPr="00EF11DA" w:rsidRDefault="004C2483" w:rsidP="007E00BC">
            <w:pPr>
              <w:jc w:val="both"/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</w:t>
            </w:r>
            <w:r w:rsidRPr="00EF11DA">
              <w:rPr>
                <w:sz w:val="20"/>
                <w:szCs w:val="20"/>
              </w:rPr>
              <w:t xml:space="preserve">телефону +7 705 182 3129 / </w:t>
            </w:r>
            <w:proofErr w:type="spellStart"/>
            <w:r w:rsidRPr="00EF11DA">
              <w:rPr>
                <w:sz w:val="20"/>
                <w:szCs w:val="20"/>
                <w:lang w:val="en-US"/>
              </w:rPr>
              <w:t>kanat</w:t>
            </w:r>
            <w:proofErr w:type="spellEnd"/>
            <w:r w:rsidRPr="00EF11DA">
              <w:rPr>
                <w:sz w:val="20"/>
                <w:szCs w:val="20"/>
              </w:rPr>
              <w:t>.</w:t>
            </w:r>
            <w:proofErr w:type="spellStart"/>
            <w:r w:rsidRPr="00EF11DA">
              <w:rPr>
                <w:sz w:val="20"/>
                <w:szCs w:val="20"/>
                <w:lang w:val="en-US"/>
              </w:rPr>
              <w:t>shakenov</w:t>
            </w:r>
            <w:proofErr w:type="spellEnd"/>
            <w:r w:rsidRPr="00EF11DA">
              <w:rPr>
                <w:sz w:val="20"/>
                <w:szCs w:val="20"/>
              </w:rPr>
              <w:t>@</w:t>
            </w:r>
            <w:proofErr w:type="spellStart"/>
            <w:r w:rsidRPr="00EF11DA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EF11DA">
              <w:rPr>
                <w:sz w:val="20"/>
                <w:szCs w:val="20"/>
              </w:rPr>
              <w:t>.</w:t>
            </w:r>
            <w:r w:rsidRPr="00EF11DA">
              <w:rPr>
                <w:sz w:val="20"/>
                <w:szCs w:val="20"/>
                <w:lang w:val="en-US"/>
              </w:rPr>
              <w:t>com</w:t>
            </w:r>
            <w:r w:rsidRPr="00EF11DA">
              <w:rPr>
                <w:sz w:val="20"/>
                <w:szCs w:val="20"/>
              </w:rPr>
              <w:t xml:space="preserve">,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EF11DA">
              <w:rPr>
                <w:iCs/>
                <w:sz w:val="20"/>
                <w:szCs w:val="20"/>
                <w:lang w:val="en-US"/>
              </w:rPr>
              <w:t>Teams</w:t>
            </w:r>
            <w:r w:rsidRPr="00EF11DA">
              <w:rPr>
                <w:iCs/>
                <w:sz w:val="20"/>
                <w:szCs w:val="20"/>
              </w:rPr>
              <w:t xml:space="preserve"> </w:t>
            </w:r>
            <w:r w:rsidRPr="00EF11DA">
              <w:rPr>
                <w:iCs/>
                <w:sz w:val="20"/>
                <w:szCs w:val="20"/>
                <w:u w:val="single"/>
              </w:rPr>
              <w:t>МО и ЧМ.</w:t>
            </w:r>
          </w:p>
          <w:p w14:paraId="2B2C152B" w14:textId="77777777" w:rsidR="004C2483" w:rsidRPr="00B5382C" w:rsidRDefault="004C2483" w:rsidP="007E00BC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5534EEDB" w14:textId="77777777" w:rsidR="004C2483" w:rsidRPr="003F0CE9" w:rsidRDefault="004C2483" w:rsidP="007E00BC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4C2483" w:rsidRPr="003F2DC5" w14:paraId="2FBE1065" w14:textId="77777777" w:rsidTr="007E00BC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1CC9006" w14:textId="77777777" w:rsidR="004C2483" w:rsidRPr="002F2C36" w:rsidRDefault="004C2483" w:rsidP="007E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4C2483" w:rsidRPr="003F2DC5" w14:paraId="2F359AA0" w14:textId="77777777" w:rsidTr="007E00BC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7C0D8" w14:textId="77777777" w:rsidR="004C2483" w:rsidRPr="00C03EF1" w:rsidRDefault="004C2483" w:rsidP="007E00BC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57FDE340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04B6" w14:textId="77777777" w:rsidR="004C2483" w:rsidRPr="0034309A" w:rsidRDefault="004C2483" w:rsidP="007E00BC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4C2483" w:rsidRPr="003F2DC5" w14:paraId="056646ED" w14:textId="77777777" w:rsidTr="007E00BC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9C42B" w14:textId="77777777" w:rsidR="004C2483" w:rsidRPr="00854136" w:rsidRDefault="004C2483" w:rsidP="007E00BC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76981" w14:textId="77777777" w:rsidR="004C2483" w:rsidRPr="00C03EF1" w:rsidRDefault="004C2483" w:rsidP="007E00BC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247696F" w14:textId="77777777" w:rsidR="004C2483" w:rsidRDefault="004C2483" w:rsidP="007E0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78A48CA1" w14:textId="77777777" w:rsidR="004C2483" w:rsidRPr="008053AD" w:rsidRDefault="004C2483" w:rsidP="007E0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3FD5D" w14:textId="77777777" w:rsidR="004C2483" w:rsidRDefault="004C2483" w:rsidP="007E00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30BC2D0" w14:textId="77777777" w:rsidR="004C2483" w:rsidRPr="00C03EF1" w:rsidRDefault="004C2483" w:rsidP="007E00BC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D59DE" w14:textId="77777777" w:rsidR="004C2483" w:rsidRPr="00C03EF1" w:rsidRDefault="004C2483" w:rsidP="007E00B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D44E1" w14:textId="77777777" w:rsidR="004C2483" w:rsidRPr="0034309A" w:rsidRDefault="004C2483" w:rsidP="007E00BC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B386486" w14:textId="77777777" w:rsidR="004C2483" w:rsidRDefault="004C2483" w:rsidP="007E00BC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2D753B07" w14:textId="77777777" w:rsidR="004C2483" w:rsidRPr="0034309A" w:rsidRDefault="004C2483" w:rsidP="007E00BC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D203CD">
              <w:rPr>
                <w:bCs/>
                <w:sz w:val="16"/>
                <w:szCs w:val="16"/>
              </w:rPr>
              <w:t>СРО.</w:t>
            </w:r>
            <w:r w:rsidRPr="00D203CD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4C2483" w:rsidRPr="003F2DC5" w14:paraId="01762103" w14:textId="77777777" w:rsidTr="007E00B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FBB9B3C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3F1BEC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1EFF61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38137D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087C9" w14:textId="77777777" w:rsidR="004C2483" w:rsidRPr="002A6C44" w:rsidRDefault="004C2483" w:rsidP="007E00B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4C2483" w:rsidRPr="003F2DC5" w14:paraId="7CB570F5" w14:textId="77777777" w:rsidTr="007E00B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BDD0E4A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79E813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C91947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B7808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8B070" w14:textId="77777777" w:rsidR="004C2483" w:rsidRPr="002A6C44" w:rsidRDefault="004C2483" w:rsidP="007E00B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4C2483" w:rsidRPr="003F2DC5" w14:paraId="2D333101" w14:textId="77777777" w:rsidTr="007E00BC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BB50A7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120064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5A5E17A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C80DC3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4E933" w14:textId="77777777" w:rsidR="004C2483" w:rsidRPr="00A74824" w:rsidRDefault="004C2483" w:rsidP="007E00BC">
            <w:pPr>
              <w:jc w:val="both"/>
              <w:rPr>
                <w:sz w:val="16"/>
                <w:szCs w:val="16"/>
              </w:rPr>
            </w:pPr>
          </w:p>
        </w:tc>
      </w:tr>
      <w:tr w:rsidR="004C2483" w:rsidRPr="003F2DC5" w14:paraId="14E987EB" w14:textId="77777777" w:rsidTr="007E00BC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FEBC749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48FFC8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2896158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81D99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44C01" w14:textId="77777777" w:rsidR="004C2483" w:rsidRDefault="004C2483" w:rsidP="007E00BC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6B247889" w14:textId="77777777" w:rsidR="004C2483" w:rsidRPr="00D36E98" w:rsidRDefault="004C2483" w:rsidP="007E00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1061E" w14:textId="77777777" w:rsidR="004C2483" w:rsidRDefault="004C2483" w:rsidP="007E00BC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00C4B1E6" w14:textId="77777777" w:rsidR="004C2483" w:rsidRPr="00F553C1" w:rsidRDefault="004C2483" w:rsidP="007E00B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2483" w:rsidRPr="003F2DC5" w14:paraId="7EBE3B94" w14:textId="77777777" w:rsidTr="007E00BC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100129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096F7B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067AEE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6CD9D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12AA8A6" w14:textId="77777777" w:rsidR="004C2483" w:rsidRPr="00D36E98" w:rsidRDefault="004C2483" w:rsidP="007E00BC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C94AD03" w14:textId="77777777" w:rsidR="004C2483" w:rsidRPr="00D203CD" w:rsidRDefault="004C2483" w:rsidP="007E00BC">
            <w:pPr>
              <w:jc w:val="both"/>
              <w:rPr>
                <w:sz w:val="16"/>
                <w:szCs w:val="16"/>
              </w:rPr>
            </w:pPr>
            <w:r w:rsidRPr="00D203CD">
              <w:rPr>
                <w:sz w:val="16"/>
                <w:szCs w:val="16"/>
              </w:rPr>
              <w:t>5</w:t>
            </w:r>
          </w:p>
        </w:tc>
      </w:tr>
      <w:tr w:rsidR="004C2483" w:rsidRPr="003F2DC5" w14:paraId="0AC851E7" w14:textId="77777777" w:rsidTr="007E00BC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300A7C1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309538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1D953B9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D9389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BC1B282" w14:textId="77777777" w:rsidR="004C2483" w:rsidRPr="00D36E98" w:rsidRDefault="004C2483" w:rsidP="007E00BC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0E9F77D" w14:textId="77777777" w:rsidR="004C2483" w:rsidRPr="00D203CD" w:rsidRDefault="004C2483" w:rsidP="007E00BC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  <w:lang w:val="kk-KZ"/>
              </w:rPr>
              <w:t>20</w:t>
            </w:r>
          </w:p>
        </w:tc>
      </w:tr>
      <w:tr w:rsidR="004C2483" w:rsidRPr="003F2DC5" w14:paraId="4EC1C8DB" w14:textId="77777777" w:rsidTr="007E00B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1FAB614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7E8B8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17B14F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FA1511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8070045" w14:textId="77777777" w:rsidR="004C2483" w:rsidRPr="00D36E98" w:rsidRDefault="004C2483" w:rsidP="007E00BC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FA241C4" w14:textId="77777777" w:rsidR="004C2483" w:rsidRPr="00D203CD" w:rsidRDefault="004C2483" w:rsidP="007E00BC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</w:rPr>
              <w:t>2</w:t>
            </w:r>
            <w:r w:rsidRPr="00D203CD">
              <w:rPr>
                <w:sz w:val="16"/>
                <w:szCs w:val="16"/>
                <w:lang w:val="kk-KZ"/>
              </w:rPr>
              <w:t>5</w:t>
            </w:r>
          </w:p>
        </w:tc>
      </w:tr>
      <w:tr w:rsidR="004C2483" w:rsidRPr="003F2DC5" w14:paraId="553E1636" w14:textId="77777777" w:rsidTr="007E00B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434C6D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D7EDC1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C8DE33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1499B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E719B8C" w14:textId="77777777" w:rsidR="004C2483" w:rsidRPr="00D36E98" w:rsidRDefault="004C2483" w:rsidP="007E00BC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7691457" w14:textId="77777777" w:rsidR="004C2483" w:rsidRPr="00D203CD" w:rsidRDefault="004C2483" w:rsidP="007E00BC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  <w:lang w:val="kk-KZ"/>
              </w:rPr>
              <w:t>10</w:t>
            </w:r>
          </w:p>
        </w:tc>
      </w:tr>
      <w:tr w:rsidR="004C2483" w:rsidRPr="003F2DC5" w14:paraId="7F66A555" w14:textId="77777777" w:rsidTr="007E00BC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6EFD5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B8C88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B0230" w14:textId="77777777" w:rsidR="004C2483" w:rsidRPr="00C03EF1" w:rsidRDefault="004C2483" w:rsidP="007E00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FE1E7" w14:textId="77777777" w:rsidR="004C2483" w:rsidRPr="00C055D3" w:rsidRDefault="004C2483" w:rsidP="007E00BC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A1524" w14:textId="77777777" w:rsidR="004C2483" w:rsidRPr="00D36E98" w:rsidRDefault="004C2483" w:rsidP="007E00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9BEB9" w14:textId="77777777" w:rsidR="004C2483" w:rsidRPr="00D36E98" w:rsidRDefault="004C2483" w:rsidP="007E00BC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4C2483" w:rsidRPr="003F2DC5" w14:paraId="0F6CBC98" w14:textId="77777777" w:rsidTr="007E00B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DD3" w14:textId="77777777" w:rsidR="004C2483" w:rsidRPr="00122EF2" w:rsidRDefault="004C2483" w:rsidP="007E00BC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984" w14:textId="77777777" w:rsidR="004C2483" w:rsidRPr="00122EF2" w:rsidRDefault="004C2483" w:rsidP="007E00BC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B9D4" w14:textId="77777777" w:rsidR="004C2483" w:rsidRPr="00122EF2" w:rsidRDefault="004C2483" w:rsidP="007E00BC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1CA" w14:textId="77777777" w:rsidR="004C2483" w:rsidRPr="00122EF2" w:rsidRDefault="004C2483" w:rsidP="007E00B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F22E" w14:textId="77777777" w:rsidR="004C2483" w:rsidRPr="00122EF2" w:rsidRDefault="004C2483" w:rsidP="007E00BC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27C" w14:textId="77777777" w:rsidR="004C2483" w:rsidRPr="00122EF2" w:rsidRDefault="004C2483" w:rsidP="007E00BC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4C2483" w:rsidRPr="003F2DC5" w14:paraId="1BB3677A" w14:textId="77777777" w:rsidTr="007E00BC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98BDC46" w14:textId="77777777" w:rsidR="004C2483" w:rsidRDefault="004C2483" w:rsidP="007E00BC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58E4717" w14:textId="77777777" w:rsidR="004C2483" w:rsidRPr="00A955F4" w:rsidRDefault="004C2483" w:rsidP="007E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E4A1925" w14:textId="77777777" w:rsidR="004C2483" w:rsidRPr="00A9530A" w:rsidRDefault="004C2483" w:rsidP="007E00BC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4C2483" w:rsidRPr="003F2DC5" w14:paraId="6DC41281" w14:textId="77777777" w:rsidTr="007E00BC">
        <w:tc>
          <w:tcPr>
            <w:tcW w:w="871" w:type="dxa"/>
            <w:shd w:val="clear" w:color="auto" w:fill="auto"/>
          </w:tcPr>
          <w:p w14:paraId="4C956E4A" w14:textId="77777777" w:rsidR="004C2483" w:rsidRPr="00261793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1BB4E4DA" w14:textId="77777777" w:rsidR="004C2483" w:rsidRPr="00261793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5BC3C1E" w14:textId="77777777" w:rsidR="004C2483" w:rsidRPr="00261793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215AF1DD" w14:textId="77777777" w:rsidR="004C2483" w:rsidRPr="00261793" w:rsidRDefault="004C2483" w:rsidP="007E00B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38FD7025" w14:textId="77777777" w:rsidR="004C2483" w:rsidRPr="00261793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C2483" w:rsidRPr="003F2DC5" w14:paraId="210A1C87" w14:textId="77777777" w:rsidTr="007E00BC">
        <w:tc>
          <w:tcPr>
            <w:tcW w:w="10509" w:type="dxa"/>
            <w:gridSpan w:val="4"/>
            <w:shd w:val="clear" w:color="auto" w:fill="auto"/>
          </w:tcPr>
          <w:p w14:paraId="1606E19E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</w:rPr>
              <w:t>. Случайные величины и стохастические процессы</w:t>
            </w:r>
          </w:p>
        </w:tc>
      </w:tr>
      <w:tr w:rsidR="004C2483" w:rsidRPr="003F2DC5" w14:paraId="78B96910" w14:textId="77777777" w:rsidTr="007E00BC">
        <w:tc>
          <w:tcPr>
            <w:tcW w:w="871" w:type="dxa"/>
            <w:vMerge w:val="restart"/>
            <w:shd w:val="clear" w:color="auto" w:fill="auto"/>
          </w:tcPr>
          <w:p w14:paraId="1BF52E61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800EFB8" w14:textId="77777777" w:rsidR="004C2483" w:rsidRPr="003F2DC5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B169BF">
              <w:rPr>
                <w:b/>
                <w:sz w:val="20"/>
                <w:szCs w:val="20"/>
              </w:rPr>
              <w:t xml:space="preserve">Вероятность. Случайные величины. Условные вероятности и условные математические ожидания. Независимость. Произведение мер. Мартингалы и </w:t>
            </w:r>
            <w:proofErr w:type="spellStart"/>
            <w:r w:rsidRPr="00B169BF">
              <w:rPr>
                <w:b/>
                <w:sz w:val="20"/>
                <w:szCs w:val="20"/>
              </w:rPr>
              <w:t>супермартингалы</w:t>
            </w:r>
            <w:proofErr w:type="spellEnd"/>
            <w:r w:rsidRPr="00B169B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6F92D53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04CADEE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111BA3B3" w14:textId="77777777" w:rsidTr="007E00BC">
        <w:tc>
          <w:tcPr>
            <w:tcW w:w="871" w:type="dxa"/>
            <w:vMerge/>
            <w:shd w:val="clear" w:color="auto" w:fill="auto"/>
          </w:tcPr>
          <w:p w14:paraId="7C007056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7E2983E" w14:textId="77777777" w:rsidR="004C2483" w:rsidRPr="008C07FC" w:rsidRDefault="004C2483" w:rsidP="007E00B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Pr="00B169BF">
              <w:rPr>
                <w:b/>
                <w:sz w:val="20"/>
                <w:szCs w:val="20"/>
              </w:rPr>
              <w:t xml:space="preserve">Случайные величины. Условные вероятности и условные математические ожидания. Произведение мер. Мартингалы и </w:t>
            </w:r>
            <w:proofErr w:type="spellStart"/>
            <w:r w:rsidRPr="00B169BF">
              <w:rPr>
                <w:b/>
                <w:sz w:val="20"/>
                <w:szCs w:val="20"/>
              </w:rPr>
              <w:t>супермартингалы</w:t>
            </w:r>
            <w:proofErr w:type="spellEnd"/>
            <w:r w:rsidRPr="00B169B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169BF">
              <w:rPr>
                <w:b/>
                <w:sz w:val="20"/>
                <w:szCs w:val="20"/>
              </w:rPr>
              <w:t>субмартингалы</w:t>
            </w:r>
            <w:proofErr w:type="spellEnd"/>
            <w:r w:rsidRPr="00B169BF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14:paraId="0AF745E3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B40D441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C2483" w:rsidRPr="003F2DC5" w14:paraId="212338FF" w14:textId="77777777" w:rsidTr="007E00BC">
        <w:tc>
          <w:tcPr>
            <w:tcW w:w="871" w:type="dxa"/>
            <w:vMerge w:val="restart"/>
            <w:shd w:val="clear" w:color="auto" w:fill="auto"/>
          </w:tcPr>
          <w:p w14:paraId="6C63B496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0" w:type="dxa"/>
            <w:shd w:val="clear" w:color="auto" w:fill="auto"/>
          </w:tcPr>
          <w:p w14:paraId="4813BEED" w14:textId="77777777" w:rsidR="004C2483" w:rsidRPr="00207BED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B169BF">
              <w:rPr>
                <w:b/>
                <w:sz w:val="20"/>
                <w:szCs w:val="20"/>
              </w:rPr>
              <w:t xml:space="preserve">Марковские процессы с дискретным временем. Марковские процессы и </w:t>
            </w:r>
            <w:proofErr w:type="spellStart"/>
            <w:r w:rsidRPr="00B169BF">
              <w:rPr>
                <w:b/>
                <w:sz w:val="20"/>
                <w:szCs w:val="20"/>
              </w:rPr>
              <w:t>супермартингалы</w:t>
            </w:r>
            <w:proofErr w:type="spellEnd"/>
            <w:r w:rsidRPr="00B169BF">
              <w:rPr>
                <w:b/>
                <w:sz w:val="20"/>
                <w:szCs w:val="20"/>
              </w:rPr>
              <w:t xml:space="preserve">. Процесс, определенный рекуррентно. Дискретная модель диффузии. Выход траекторий из области. Ряды из независимых случайных величин. Сходимость траекторий. </w:t>
            </w:r>
          </w:p>
        </w:tc>
        <w:tc>
          <w:tcPr>
            <w:tcW w:w="861" w:type="dxa"/>
            <w:shd w:val="clear" w:color="auto" w:fill="auto"/>
          </w:tcPr>
          <w:p w14:paraId="38905B3F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5094EDD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C2483" w:rsidRPr="003F2DC5" w14:paraId="71851503" w14:textId="77777777" w:rsidTr="007E00BC">
        <w:tc>
          <w:tcPr>
            <w:tcW w:w="871" w:type="dxa"/>
            <w:vMerge/>
            <w:shd w:val="clear" w:color="auto" w:fill="auto"/>
          </w:tcPr>
          <w:p w14:paraId="5F4E57C4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89DED5" w14:textId="77777777" w:rsidR="004C2483" w:rsidRPr="00207BED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07BED">
              <w:rPr>
                <w:b/>
                <w:sz w:val="20"/>
                <w:szCs w:val="20"/>
              </w:rPr>
              <w:t>СЗ 2</w:t>
            </w:r>
            <w:r w:rsidRPr="00CB075F">
              <w:rPr>
                <w:b/>
                <w:sz w:val="20"/>
                <w:szCs w:val="20"/>
              </w:rPr>
              <w:t xml:space="preserve">. </w:t>
            </w:r>
            <w:r w:rsidRPr="00CB075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>Марковские процессы с дискретным временем. Стохастический процесс, определенный рекуррентно. Дискретная модель диффузии. Выход траекторий из области. Сходимость траекторий.</w:t>
            </w:r>
          </w:p>
        </w:tc>
        <w:tc>
          <w:tcPr>
            <w:tcW w:w="861" w:type="dxa"/>
            <w:shd w:val="clear" w:color="auto" w:fill="auto"/>
          </w:tcPr>
          <w:p w14:paraId="5336690B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68B8C4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C2483" w:rsidRPr="003F2DC5" w14:paraId="0F08BA2D" w14:textId="77777777" w:rsidTr="007E00BC">
        <w:tc>
          <w:tcPr>
            <w:tcW w:w="871" w:type="dxa"/>
            <w:vMerge/>
            <w:shd w:val="clear" w:color="auto" w:fill="auto"/>
          </w:tcPr>
          <w:p w14:paraId="1983FDD1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ACF9CA" w14:textId="77777777" w:rsidR="004C2483" w:rsidRPr="00207BED" w:rsidRDefault="004C2483" w:rsidP="007E00BC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207BED">
              <w:rPr>
                <w:b/>
                <w:bCs/>
                <w:sz w:val="20"/>
                <w:szCs w:val="20"/>
              </w:rPr>
              <w:t>Консультации по выполнению СРО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1F7A36F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45A646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2483" w:rsidRPr="003F2DC5" w14:paraId="1AC85065" w14:textId="77777777" w:rsidTr="007E00BC">
        <w:tc>
          <w:tcPr>
            <w:tcW w:w="871" w:type="dxa"/>
            <w:vMerge w:val="restart"/>
            <w:shd w:val="clear" w:color="auto" w:fill="auto"/>
          </w:tcPr>
          <w:p w14:paraId="5CDB15A8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5BDAA88B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Марковские процессы и стохастические уравнения. Марковские процессы с непрерывным временем. Стохастическое дифференциальное уравнение </w:t>
            </w:r>
            <w:r w:rsidRPr="00B169BF">
              <w:rPr>
                <w:b/>
                <w:sz w:val="20"/>
                <w:szCs w:val="20"/>
                <w:lang w:val="en-US"/>
              </w:rPr>
              <w:t>I</w:t>
            </w:r>
            <w:r w:rsidRPr="00B169BF">
              <w:rPr>
                <w:b/>
                <w:sz w:val="20"/>
                <w:szCs w:val="20"/>
              </w:rPr>
              <w:t xml:space="preserve">. Стохастический интеграл. Стохастическое дифференциальное уравнение </w:t>
            </w:r>
            <w:r w:rsidRPr="00B169BF">
              <w:rPr>
                <w:b/>
                <w:sz w:val="20"/>
                <w:szCs w:val="20"/>
                <w:lang w:val="en-US"/>
              </w:rPr>
              <w:t>II</w:t>
            </w:r>
            <w:r w:rsidRPr="00B169BF">
              <w:rPr>
                <w:b/>
                <w:sz w:val="20"/>
                <w:szCs w:val="20"/>
              </w:rPr>
              <w:t xml:space="preserve">. Формула Ито. </w:t>
            </w:r>
            <w:proofErr w:type="spellStart"/>
            <w:r w:rsidRPr="00B169BF">
              <w:rPr>
                <w:b/>
                <w:sz w:val="20"/>
                <w:szCs w:val="20"/>
              </w:rPr>
              <w:t>Супермартингалы</w:t>
            </w:r>
            <w:proofErr w:type="spellEnd"/>
            <w:r w:rsidRPr="00B169BF">
              <w:rPr>
                <w:b/>
                <w:sz w:val="20"/>
                <w:szCs w:val="20"/>
              </w:rPr>
              <w:t>. Существование решений в целом. Выход из области. Сходимость траекторий.</w:t>
            </w:r>
          </w:p>
        </w:tc>
        <w:tc>
          <w:tcPr>
            <w:tcW w:w="861" w:type="dxa"/>
            <w:shd w:val="clear" w:color="auto" w:fill="auto"/>
          </w:tcPr>
          <w:p w14:paraId="6E80C684" w14:textId="77777777" w:rsidR="004C2483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D4CB6FA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148CEE" w14:textId="77777777" w:rsidR="004C2483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66F66D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23004D48" w14:textId="77777777" w:rsidTr="007E00BC">
        <w:tc>
          <w:tcPr>
            <w:tcW w:w="871" w:type="dxa"/>
            <w:vMerge/>
            <w:shd w:val="clear" w:color="auto" w:fill="auto"/>
          </w:tcPr>
          <w:p w14:paraId="11C0FED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3FC86BF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Марковские процессы и стохастические уравнения. Стохастическое дифференциальное уравнение </w:t>
            </w:r>
            <w:r w:rsidRPr="00B169BF">
              <w:rPr>
                <w:b/>
                <w:sz w:val="20"/>
                <w:szCs w:val="20"/>
                <w:lang w:val="en-US"/>
              </w:rPr>
              <w:t>I</w:t>
            </w:r>
            <w:r w:rsidRPr="00B169BF">
              <w:rPr>
                <w:b/>
                <w:sz w:val="20"/>
                <w:szCs w:val="20"/>
              </w:rPr>
              <w:t xml:space="preserve">. Стохастический интеграл. Стохастическое дифференциальное уравнение </w:t>
            </w:r>
            <w:r w:rsidRPr="00B169BF">
              <w:rPr>
                <w:b/>
                <w:sz w:val="20"/>
                <w:szCs w:val="20"/>
                <w:lang w:val="en-US"/>
              </w:rPr>
              <w:t>II</w:t>
            </w:r>
            <w:r w:rsidRPr="00B169BF">
              <w:rPr>
                <w:b/>
                <w:sz w:val="20"/>
                <w:szCs w:val="20"/>
              </w:rPr>
              <w:t xml:space="preserve">. Формула Ито. </w:t>
            </w:r>
            <w:proofErr w:type="spellStart"/>
            <w:r w:rsidRPr="00B169BF">
              <w:rPr>
                <w:b/>
                <w:sz w:val="20"/>
                <w:szCs w:val="20"/>
              </w:rPr>
              <w:t>Супермартингалы</w:t>
            </w:r>
            <w:proofErr w:type="spellEnd"/>
            <w:r w:rsidRPr="00B169BF">
              <w:rPr>
                <w:b/>
                <w:sz w:val="20"/>
                <w:szCs w:val="20"/>
              </w:rPr>
              <w:t>. Существование решений в целом. Выход из области. Сходимость траекторий.</w:t>
            </w:r>
          </w:p>
        </w:tc>
        <w:tc>
          <w:tcPr>
            <w:tcW w:w="861" w:type="dxa"/>
            <w:shd w:val="clear" w:color="auto" w:fill="auto"/>
          </w:tcPr>
          <w:p w14:paraId="79CA19A9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476526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C2483" w:rsidRPr="003F2DC5" w14:paraId="56F14AFD" w14:textId="77777777" w:rsidTr="007E00BC">
        <w:tc>
          <w:tcPr>
            <w:tcW w:w="871" w:type="dxa"/>
            <w:vMerge/>
            <w:shd w:val="clear" w:color="auto" w:fill="auto"/>
          </w:tcPr>
          <w:p w14:paraId="5DA17AE7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6F4CF28" w14:textId="77777777" w:rsidR="004C2483" w:rsidRPr="00697944" w:rsidRDefault="004C2483" w:rsidP="007E00B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Pr="00207BED">
              <w:rPr>
                <w:b/>
                <w:sz w:val="20"/>
                <w:szCs w:val="20"/>
              </w:rPr>
              <w:t>Контрольная работа.</w:t>
            </w:r>
            <w:r w:rsidRPr="00207B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BBDFD6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86F852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4C2483" w:rsidRPr="003F2DC5" w14:paraId="683E712C" w14:textId="77777777" w:rsidTr="007E00BC">
        <w:tc>
          <w:tcPr>
            <w:tcW w:w="871" w:type="dxa"/>
            <w:vMerge w:val="restart"/>
            <w:shd w:val="clear" w:color="auto" w:fill="auto"/>
          </w:tcPr>
          <w:p w14:paraId="01D6A6A7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22C406DF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Сходимость процедур стохастической аппроксимации </w:t>
            </w:r>
            <w:r w:rsidRPr="00B169BF">
              <w:rPr>
                <w:b/>
                <w:sz w:val="20"/>
                <w:szCs w:val="20"/>
                <w:lang w:val="en-US"/>
              </w:rPr>
              <w:t>I</w:t>
            </w:r>
            <w:r w:rsidRPr="00B169BF">
              <w:rPr>
                <w:b/>
                <w:sz w:val="20"/>
                <w:szCs w:val="20"/>
              </w:rPr>
              <w:t>. Процедура Роббинса – Монро. Процедура Кифера – Вольфовица. Непрерывные процедуры. Сходимость процедуры Роббинса – Монро. Сходимость процедуры Кифера – Вольфовица.</w:t>
            </w:r>
            <w:r w:rsidRPr="00CB075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5486750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5B051C9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7DC7488C" w14:textId="77777777" w:rsidTr="007E00BC">
        <w:tc>
          <w:tcPr>
            <w:tcW w:w="871" w:type="dxa"/>
            <w:vMerge/>
            <w:shd w:val="clear" w:color="auto" w:fill="auto"/>
          </w:tcPr>
          <w:p w14:paraId="3E888711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6B2681A" w14:textId="77777777" w:rsidR="004C2483" w:rsidRPr="0022260B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2260B">
              <w:rPr>
                <w:b/>
                <w:sz w:val="20"/>
                <w:szCs w:val="20"/>
              </w:rPr>
              <w:t xml:space="preserve">СЗ 4. </w:t>
            </w:r>
            <w:r w:rsidRPr="00B169BF">
              <w:rPr>
                <w:b/>
                <w:sz w:val="20"/>
                <w:szCs w:val="20"/>
              </w:rPr>
              <w:t xml:space="preserve">Сходимость процедур стохастической аппроксимации </w:t>
            </w:r>
            <w:r w:rsidRPr="00B169BF">
              <w:rPr>
                <w:b/>
                <w:sz w:val="20"/>
                <w:szCs w:val="20"/>
                <w:lang w:val="en-US"/>
              </w:rPr>
              <w:t>I</w:t>
            </w:r>
            <w:r w:rsidRPr="00B169BF">
              <w:rPr>
                <w:b/>
                <w:sz w:val="20"/>
                <w:szCs w:val="20"/>
              </w:rPr>
              <w:t>. Процедура Роббинса – Монро. Процедура Кифера – Вольфовица. Сходимость процедуры Роббинса – Монро. Сходимость процедуры Кифера – Вольфовица.</w:t>
            </w:r>
          </w:p>
        </w:tc>
        <w:tc>
          <w:tcPr>
            <w:tcW w:w="861" w:type="dxa"/>
            <w:shd w:val="clear" w:color="auto" w:fill="auto"/>
          </w:tcPr>
          <w:p w14:paraId="55506784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A00407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C2483" w:rsidRPr="003F2DC5" w14:paraId="36D46600" w14:textId="77777777" w:rsidTr="007E00BC">
        <w:tc>
          <w:tcPr>
            <w:tcW w:w="871" w:type="dxa"/>
            <w:vMerge w:val="restart"/>
            <w:shd w:val="clear" w:color="auto" w:fill="auto"/>
          </w:tcPr>
          <w:p w14:paraId="6137120D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18BC6BD8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Сходимость процедур стохастической аппроксимации </w:t>
            </w:r>
            <w:r w:rsidRPr="00B169BF">
              <w:rPr>
                <w:b/>
                <w:sz w:val="20"/>
                <w:szCs w:val="20"/>
                <w:lang w:val="en-US"/>
              </w:rPr>
              <w:t>II</w:t>
            </w:r>
            <w:r w:rsidRPr="00B169BF">
              <w:rPr>
                <w:b/>
                <w:sz w:val="20"/>
                <w:szCs w:val="20"/>
              </w:rPr>
              <w:t>. Предварительные замечания. Общие теоремы. Вспомогательные результаты (непрерывное время). Вспомогательные результаты (дискретное время). Одномерные процедуры.</w:t>
            </w:r>
          </w:p>
        </w:tc>
        <w:tc>
          <w:tcPr>
            <w:tcW w:w="861" w:type="dxa"/>
            <w:shd w:val="clear" w:color="auto" w:fill="auto"/>
          </w:tcPr>
          <w:p w14:paraId="0F81FF4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92A4CE3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74A5A391" w14:textId="77777777" w:rsidTr="007E00BC">
        <w:tc>
          <w:tcPr>
            <w:tcW w:w="871" w:type="dxa"/>
            <w:vMerge/>
            <w:shd w:val="clear" w:color="auto" w:fill="auto"/>
          </w:tcPr>
          <w:p w14:paraId="0D59D70F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9C11BF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Сходимость процедур стохастической аппроксимации </w:t>
            </w:r>
            <w:r w:rsidRPr="00B169BF">
              <w:rPr>
                <w:b/>
                <w:sz w:val="20"/>
                <w:szCs w:val="20"/>
                <w:lang w:val="en-US"/>
              </w:rPr>
              <w:t>II</w:t>
            </w:r>
            <w:r w:rsidRPr="00B169BF">
              <w:rPr>
                <w:b/>
                <w:sz w:val="20"/>
                <w:szCs w:val="20"/>
              </w:rPr>
              <w:t xml:space="preserve">. Общие теоремы. Вспомогательные результаты. Одномерные процедуры.   </w:t>
            </w:r>
          </w:p>
        </w:tc>
        <w:tc>
          <w:tcPr>
            <w:tcW w:w="861" w:type="dxa"/>
            <w:shd w:val="clear" w:color="auto" w:fill="auto"/>
          </w:tcPr>
          <w:p w14:paraId="6061A82C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7D8D62" w14:textId="77777777" w:rsidR="004C2483" w:rsidRPr="0022260B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C2483" w:rsidRPr="003F2DC5" w14:paraId="716EE691" w14:textId="77777777" w:rsidTr="007E00BC">
        <w:tc>
          <w:tcPr>
            <w:tcW w:w="871" w:type="dxa"/>
            <w:vMerge w:val="restart"/>
            <w:shd w:val="clear" w:color="auto" w:fill="auto"/>
          </w:tcPr>
          <w:p w14:paraId="1180F00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50" w:type="dxa"/>
            <w:shd w:val="clear" w:color="auto" w:fill="auto"/>
          </w:tcPr>
          <w:p w14:paraId="1A8439CC" w14:textId="77777777" w:rsidR="004C2483" w:rsidRPr="00FD2620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Предварительные замечания. Асимптотическое поведение решений. Исследование процесса </w:t>
            </w:r>
            <w:r w:rsidRPr="00B169BF">
              <w:rPr>
                <w:b/>
                <w:position w:val="-14"/>
                <w:sz w:val="20"/>
                <w:szCs w:val="20"/>
              </w:rPr>
              <w:object w:dxaOrig="540" w:dyaOrig="400" w14:anchorId="301FE7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pt;height:20.05pt" o:ole="">
                  <v:imagedata r:id="rId10" o:title=""/>
                </v:shape>
                <o:OLEObject Type="Embed" ProgID="Equation.DSMT4" ShapeID="_x0000_i1025" DrawAspect="Content" ObjectID="_1757324937" r:id="rId11"/>
              </w:object>
            </w:r>
            <w:r w:rsidRPr="00B169BF">
              <w:rPr>
                <w:b/>
                <w:sz w:val="20"/>
                <w:szCs w:val="20"/>
              </w:rPr>
              <w:t xml:space="preserve">. Исследование процесса </w:t>
            </w:r>
            <w:r w:rsidRPr="00B169BF">
              <w:rPr>
                <w:b/>
                <w:position w:val="-14"/>
                <w:sz w:val="20"/>
                <w:szCs w:val="20"/>
              </w:rPr>
              <w:object w:dxaOrig="560" w:dyaOrig="400" w14:anchorId="5312CB7E">
                <v:shape id="_x0000_i1026" type="#_x0000_t75" style="width:28.15pt;height:20.05pt" o:ole="">
                  <v:imagedata r:id="rId12" o:title=""/>
                </v:shape>
                <o:OLEObject Type="Embed" ProgID="Equation.DSMT4" ShapeID="_x0000_i1026" DrawAspect="Content" ObjectID="_1757324938" r:id="rId13"/>
              </w:object>
            </w:r>
            <w:r w:rsidRPr="00B169BF">
              <w:rPr>
                <w:b/>
                <w:sz w:val="20"/>
                <w:szCs w:val="20"/>
              </w:rPr>
              <w:t xml:space="preserve">.    </w:t>
            </w:r>
          </w:p>
        </w:tc>
        <w:tc>
          <w:tcPr>
            <w:tcW w:w="861" w:type="dxa"/>
            <w:shd w:val="clear" w:color="auto" w:fill="auto"/>
          </w:tcPr>
          <w:p w14:paraId="5DA9FC0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D35BBB5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63AC2B73" w14:textId="77777777" w:rsidTr="007E00BC">
        <w:tc>
          <w:tcPr>
            <w:tcW w:w="871" w:type="dxa"/>
            <w:vMerge/>
            <w:shd w:val="clear" w:color="auto" w:fill="auto"/>
          </w:tcPr>
          <w:p w14:paraId="4690446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9C393F" w14:textId="77777777" w:rsidR="004C2483" w:rsidRPr="00FD2620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Асимптотическое поведение решений. Исследование процессов </w:t>
            </w:r>
            <w:r w:rsidRPr="00B169BF">
              <w:rPr>
                <w:b/>
                <w:position w:val="-14"/>
                <w:sz w:val="20"/>
                <w:szCs w:val="20"/>
              </w:rPr>
              <w:object w:dxaOrig="540" w:dyaOrig="400" w14:anchorId="131575AC">
                <v:shape id="_x0000_i1027" type="#_x0000_t75" style="width:26.9pt;height:20.05pt" o:ole="">
                  <v:imagedata r:id="rId10" o:title=""/>
                </v:shape>
                <o:OLEObject Type="Embed" ProgID="Equation.DSMT4" ShapeID="_x0000_i1027" DrawAspect="Content" ObjectID="_1757324939" r:id="rId14"/>
              </w:object>
            </w:r>
            <w:r w:rsidRPr="00B169BF">
              <w:rPr>
                <w:b/>
                <w:sz w:val="20"/>
                <w:szCs w:val="20"/>
              </w:rPr>
              <w:t xml:space="preserve"> и </w:t>
            </w:r>
            <w:r w:rsidRPr="00B169BF">
              <w:rPr>
                <w:b/>
                <w:position w:val="-14"/>
                <w:sz w:val="20"/>
                <w:szCs w:val="20"/>
              </w:rPr>
              <w:object w:dxaOrig="560" w:dyaOrig="400" w14:anchorId="394FF33E">
                <v:shape id="_x0000_i1028" type="#_x0000_t75" style="width:28.15pt;height:20.05pt" o:ole="">
                  <v:imagedata r:id="rId12" o:title=""/>
                </v:shape>
                <o:OLEObject Type="Embed" ProgID="Equation.DSMT4" ShapeID="_x0000_i1028" DrawAspect="Content" ObjectID="_1757324940" r:id="rId15"/>
              </w:object>
            </w:r>
            <w:r w:rsidRPr="00B169BF">
              <w:rPr>
                <w:b/>
                <w:sz w:val="20"/>
                <w:szCs w:val="20"/>
              </w:rPr>
              <w:t xml:space="preserve">.    </w:t>
            </w:r>
          </w:p>
        </w:tc>
        <w:tc>
          <w:tcPr>
            <w:tcW w:w="861" w:type="dxa"/>
            <w:shd w:val="clear" w:color="auto" w:fill="auto"/>
          </w:tcPr>
          <w:p w14:paraId="2F4CF0F7" w14:textId="77777777" w:rsidR="004C2483" w:rsidRPr="00FD2620" w:rsidRDefault="004C2483" w:rsidP="007E00B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6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C50DB8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2483" w:rsidRPr="003F2DC5" w14:paraId="621B7BCF" w14:textId="77777777" w:rsidTr="007E00BC">
        <w:tc>
          <w:tcPr>
            <w:tcW w:w="871" w:type="dxa"/>
            <w:vMerge/>
            <w:shd w:val="clear" w:color="auto" w:fill="auto"/>
          </w:tcPr>
          <w:p w14:paraId="5F0BD249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8F2FDB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FD2620">
              <w:rPr>
                <w:b/>
                <w:bCs/>
                <w:sz w:val="20"/>
                <w:szCs w:val="20"/>
              </w:rPr>
              <w:t>Консультации по выполнению</w:t>
            </w:r>
            <w:r w:rsidRPr="00697944">
              <w:rPr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72BCFA3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6C942FC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2483" w:rsidRPr="003F2DC5" w14:paraId="695DA229" w14:textId="77777777" w:rsidTr="007E00BC">
        <w:tc>
          <w:tcPr>
            <w:tcW w:w="871" w:type="dxa"/>
            <w:vMerge w:val="restart"/>
            <w:shd w:val="clear" w:color="auto" w:fill="auto"/>
          </w:tcPr>
          <w:p w14:paraId="5369B23A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8E748D8" w14:textId="77777777" w:rsidR="004C2483" w:rsidRPr="00FD2620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>Асимптотическая нормальность (непрерывное время).  Асимптотическая нормальность (дискретное время). Сходимость моментов.</w:t>
            </w:r>
          </w:p>
        </w:tc>
        <w:tc>
          <w:tcPr>
            <w:tcW w:w="861" w:type="dxa"/>
            <w:shd w:val="clear" w:color="auto" w:fill="auto"/>
          </w:tcPr>
          <w:p w14:paraId="7BE23DEA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16E23BC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6105AC16" w14:textId="77777777" w:rsidTr="007E00BC">
        <w:tc>
          <w:tcPr>
            <w:tcW w:w="871" w:type="dxa"/>
            <w:vMerge/>
            <w:shd w:val="clear" w:color="auto" w:fill="auto"/>
          </w:tcPr>
          <w:p w14:paraId="4822E7F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E28FBB6" w14:textId="77777777" w:rsidR="004C2483" w:rsidRPr="00FD2620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>Асимптотическая нормальность.  Сходимость моментов.</w:t>
            </w:r>
          </w:p>
        </w:tc>
        <w:tc>
          <w:tcPr>
            <w:tcW w:w="861" w:type="dxa"/>
            <w:shd w:val="clear" w:color="auto" w:fill="auto"/>
          </w:tcPr>
          <w:p w14:paraId="054D7C4B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A5F070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2483" w:rsidRPr="003F2DC5" w14:paraId="4030ECFB" w14:textId="77777777" w:rsidTr="007E00BC">
        <w:tc>
          <w:tcPr>
            <w:tcW w:w="871" w:type="dxa"/>
            <w:vMerge/>
            <w:shd w:val="clear" w:color="auto" w:fill="auto"/>
          </w:tcPr>
          <w:p w14:paraId="31A7B90F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7351F7" w14:textId="77777777" w:rsidR="004C2483" w:rsidRPr="00697944" w:rsidRDefault="004C2483" w:rsidP="007E00B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051C1839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1D9EB9F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4C2483" w:rsidRPr="003F2DC5" w14:paraId="141C950B" w14:textId="77777777" w:rsidTr="007E00BC">
        <w:tc>
          <w:tcPr>
            <w:tcW w:w="9782" w:type="dxa"/>
            <w:gridSpan w:val="3"/>
            <w:shd w:val="clear" w:color="auto" w:fill="auto"/>
          </w:tcPr>
          <w:p w14:paraId="30003832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7895EE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C2483" w:rsidRPr="003F2DC5" w14:paraId="0DECD298" w14:textId="77777777" w:rsidTr="007E00BC">
        <w:tc>
          <w:tcPr>
            <w:tcW w:w="871" w:type="dxa"/>
            <w:vMerge w:val="restart"/>
            <w:shd w:val="clear" w:color="auto" w:fill="auto"/>
          </w:tcPr>
          <w:p w14:paraId="278E88B6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221F6D0F" w14:textId="77777777" w:rsidR="004C2483" w:rsidRPr="008B12CA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>Л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B12CA">
              <w:rPr>
                <w:b/>
                <w:sz w:val="20"/>
                <w:szCs w:val="20"/>
              </w:rPr>
              <w:t>8.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Некоторые модификации процедур стохастической аппроксимации. Постановка задачи. Общая теорема. Вспомогательные результаты.  </w:t>
            </w:r>
          </w:p>
        </w:tc>
        <w:tc>
          <w:tcPr>
            <w:tcW w:w="861" w:type="dxa"/>
            <w:shd w:val="clear" w:color="auto" w:fill="auto"/>
          </w:tcPr>
          <w:p w14:paraId="2AA7A21B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02AE7C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4A1D9374" w14:textId="77777777" w:rsidTr="007E00BC">
        <w:tc>
          <w:tcPr>
            <w:tcW w:w="871" w:type="dxa"/>
            <w:vMerge/>
            <w:shd w:val="clear" w:color="auto" w:fill="auto"/>
          </w:tcPr>
          <w:p w14:paraId="5157DB5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5CB48" w14:textId="77777777" w:rsidR="004C2483" w:rsidRPr="008B12CA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 xml:space="preserve">СЗ 8. </w:t>
            </w:r>
            <w:r w:rsidRPr="00B169BF">
              <w:rPr>
                <w:b/>
                <w:sz w:val="20"/>
                <w:szCs w:val="20"/>
              </w:rPr>
              <w:t>Модификации процедур стохастической аппроксимации. Постановка задачи. Общая теорема.</w:t>
            </w:r>
          </w:p>
        </w:tc>
        <w:tc>
          <w:tcPr>
            <w:tcW w:w="861" w:type="dxa"/>
            <w:shd w:val="clear" w:color="auto" w:fill="auto"/>
          </w:tcPr>
          <w:p w14:paraId="51D4519C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4BC050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2483" w:rsidRPr="003F2DC5" w14:paraId="597AB10E" w14:textId="77777777" w:rsidTr="007E00BC">
        <w:tc>
          <w:tcPr>
            <w:tcW w:w="871" w:type="dxa"/>
            <w:vMerge/>
            <w:shd w:val="clear" w:color="auto" w:fill="auto"/>
          </w:tcPr>
          <w:p w14:paraId="6BAEB389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2A8C47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8B12CA">
              <w:rPr>
                <w:b/>
                <w:bCs/>
                <w:sz w:val="20"/>
                <w:szCs w:val="20"/>
              </w:rPr>
              <w:t>Консультации по выполнению</w:t>
            </w:r>
            <w:r w:rsidRPr="00697944">
              <w:rPr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3543CDD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AF9F2F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2483" w:rsidRPr="003F2DC5" w14:paraId="45E36981" w14:textId="77777777" w:rsidTr="007E00BC">
        <w:tc>
          <w:tcPr>
            <w:tcW w:w="871" w:type="dxa"/>
            <w:vMerge w:val="restart"/>
            <w:shd w:val="clear" w:color="auto" w:fill="auto"/>
          </w:tcPr>
          <w:p w14:paraId="52E754E7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FB11490" w14:textId="77777777" w:rsidR="004C2483" w:rsidRPr="00E53D17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3D17">
              <w:rPr>
                <w:b/>
                <w:sz w:val="20"/>
                <w:szCs w:val="20"/>
              </w:rPr>
              <w:t>Л</w:t>
            </w:r>
            <w:r w:rsidRPr="00E53D1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3D17">
              <w:rPr>
                <w:b/>
                <w:sz w:val="20"/>
                <w:szCs w:val="20"/>
              </w:rPr>
              <w:t>9.</w:t>
            </w:r>
            <w:r w:rsidRPr="00E53D1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  <w:lang w:eastAsia="en-GB"/>
              </w:rPr>
              <w:t>Теоремы о сходимости и асимптотической нормальности. Адаптивные процедуры Роббинса – Монро. Асимптотическая оптимальность.</w:t>
            </w:r>
          </w:p>
        </w:tc>
        <w:tc>
          <w:tcPr>
            <w:tcW w:w="861" w:type="dxa"/>
            <w:shd w:val="clear" w:color="auto" w:fill="auto"/>
          </w:tcPr>
          <w:p w14:paraId="176E8858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6715C0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2553E884" w14:textId="77777777" w:rsidTr="007E00BC">
        <w:tc>
          <w:tcPr>
            <w:tcW w:w="871" w:type="dxa"/>
            <w:vMerge/>
            <w:shd w:val="clear" w:color="auto" w:fill="auto"/>
          </w:tcPr>
          <w:p w14:paraId="40535D38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2C01A3" w14:textId="77777777" w:rsidR="004C2483" w:rsidRPr="00E53D17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3D17">
              <w:rPr>
                <w:b/>
                <w:sz w:val="20"/>
                <w:szCs w:val="20"/>
              </w:rPr>
              <w:t>СЗ 9.</w:t>
            </w:r>
            <w:r w:rsidRPr="00E53D1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  <w:lang w:eastAsia="en-GB"/>
              </w:rPr>
              <w:t>Адаптивные процедуры Роббинса – Монро. Асимптотическая оптимальность.</w:t>
            </w:r>
          </w:p>
        </w:tc>
        <w:tc>
          <w:tcPr>
            <w:tcW w:w="861" w:type="dxa"/>
            <w:shd w:val="clear" w:color="auto" w:fill="auto"/>
          </w:tcPr>
          <w:p w14:paraId="0847B15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16A47DE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2483" w:rsidRPr="003F2DC5" w14:paraId="4E4783F1" w14:textId="77777777" w:rsidTr="007E00BC">
        <w:tc>
          <w:tcPr>
            <w:tcW w:w="871" w:type="dxa"/>
            <w:vMerge/>
            <w:shd w:val="clear" w:color="auto" w:fill="auto"/>
          </w:tcPr>
          <w:p w14:paraId="1F0BD3C4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C7C871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42616068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BC48F4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C2483" w:rsidRPr="003F2DC5" w14:paraId="478F68AA" w14:textId="77777777" w:rsidTr="007E00BC">
        <w:tc>
          <w:tcPr>
            <w:tcW w:w="10509" w:type="dxa"/>
            <w:gridSpan w:val="4"/>
            <w:shd w:val="clear" w:color="auto" w:fill="auto"/>
          </w:tcPr>
          <w:p w14:paraId="289DA372" w14:textId="77777777" w:rsidR="004C2483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en-GB"/>
              </w:rPr>
            </w:pPr>
            <w:r w:rsidRPr="00C47A1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  <w:r w:rsidRPr="00C47A14">
              <w:rPr>
                <w:b/>
                <w:sz w:val="20"/>
                <w:szCs w:val="20"/>
              </w:rPr>
              <w:t>.</w:t>
            </w:r>
            <w:r w:rsidRPr="00C47A1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Рекуррентное оценивание. </w:t>
            </w:r>
            <w:r w:rsidRPr="00B169BF">
              <w:rPr>
                <w:b/>
                <w:sz w:val="20"/>
                <w:szCs w:val="20"/>
                <w:lang w:eastAsia="en-GB"/>
              </w:rPr>
              <w:t xml:space="preserve">Рекуррентное оценивание </w:t>
            </w:r>
            <w:r>
              <w:rPr>
                <w:b/>
                <w:sz w:val="20"/>
                <w:szCs w:val="20"/>
                <w:lang w:eastAsia="en-GB"/>
              </w:rPr>
              <w:t>с</w:t>
            </w:r>
            <w:r w:rsidRPr="00B169BF">
              <w:rPr>
                <w:b/>
                <w:sz w:val="20"/>
                <w:szCs w:val="20"/>
                <w:lang w:eastAsia="en-GB"/>
              </w:rPr>
              <w:t xml:space="preserve"> управляющ</w:t>
            </w:r>
            <w:r>
              <w:rPr>
                <w:b/>
                <w:sz w:val="20"/>
                <w:szCs w:val="20"/>
                <w:lang w:eastAsia="en-GB"/>
              </w:rPr>
              <w:t>им</w:t>
            </w:r>
            <w:r w:rsidRPr="00B169BF">
              <w:rPr>
                <w:b/>
                <w:sz w:val="20"/>
                <w:szCs w:val="20"/>
                <w:lang w:eastAsia="en-GB"/>
              </w:rPr>
              <w:t xml:space="preserve"> параметр</w:t>
            </w:r>
            <w:r>
              <w:rPr>
                <w:b/>
                <w:sz w:val="20"/>
                <w:szCs w:val="20"/>
                <w:lang w:eastAsia="en-GB"/>
              </w:rPr>
              <w:t>ом.</w:t>
            </w:r>
          </w:p>
          <w:p w14:paraId="42941FA9" w14:textId="77777777" w:rsidR="004C2483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GB"/>
              </w:rPr>
              <w:t xml:space="preserve"> </w:t>
            </w:r>
            <w:r w:rsidRPr="00B169BF">
              <w:rPr>
                <w:b/>
                <w:sz w:val="20"/>
                <w:szCs w:val="20"/>
                <w:lang w:eastAsia="en-GB"/>
              </w:rPr>
              <w:t>Асимптотически оптимальный рекуррентный план</w:t>
            </w:r>
          </w:p>
        </w:tc>
      </w:tr>
      <w:tr w:rsidR="004C2483" w:rsidRPr="003F2DC5" w14:paraId="68028700" w14:textId="77777777" w:rsidTr="007E00BC">
        <w:tc>
          <w:tcPr>
            <w:tcW w:w="871" w:type="dxa"/>
            <w:vMerge w:val="restart"/>
            <w:shd w:val="clear" w:color="auto" w:fill="auto"/>
          </w:tcPr>
          <w:p w14:paraId="63AF2C87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524C3107" w14:textId="77777777" w:rsidR="004C2483" w:rsidRPr="00A93EE7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3EE7">
              <w:rPr>
                <w:b/>
                <w:sz w:val="20"/>
                <w:szCs w:val="20"/>
              </w:rPr>
              <w:t>Л</w:t>
            </w:r>
            <w:r w:rsidRPr="00A93EE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93EE7">
              <w:rPr>
                <w:b/>
                <w:sz w:val="20"/>
                <w:szCs w:val="20"/>
              </w:rPr>
              <w:t>10.</w:t>
            </w:r>
            <w:r w:rsidRPr="00A93EE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Рекуррентное оценивание (дискретное время). Неравенство Крамера – </w:t>
            </w:r>
            <w:proofErr w:type="spellStart"/>
            <w:r w:rsidRPr="00B169BF">
              <w:rPr>
                <w:b/>
                <w:sz w:val="20"/>
                <w:szCs w:val="20"/>
              </w:rPr>
              <w:t>Рао</w:t>
            </w:r>
            <w:proofErr w:type="spellEnd"/>
            <w:r w:rsidRPr="00B169BF">
              <w:rPr>
                <w:b/>
                <w:sz w:val="20"/>
                <w:szCs w:val="20"/>
              </w:rPr>
              <w:t xml:space="preserve">. Эффективность оценок.  Неравенство Крамера – </w:t>
            </w:r>
            <w:proofErr w:type="spellStart"/>
            <w:r w:rsidRPr="00B169BF">
              <w:rPr>
                <w:b/>
                <w:sz w:val="20"/>
                <w:szCs w:val="20"/>
              </w:rPr>
              <w:t>Рао</w:t>
            </w:r>
            <w:proofErr w:type="spellEnd"/>
            <w:r w:rsidRPr="00B169BF">
              <w:rPr>
                <w:b/>
                <w:sz w:val="20"/>
                <w:szCs w:val="20"/>
              </w:rPr>
              <w:t xml:space="preserve"> в многомерном случае. Оценивание одномерного параметра. Асимптотически эффективная рекуррентная процедура. Оценивание многомерного параметра.  Задача оценивания при зависимых наблюдениях.</w:t>
            </w:r>
            <w:r w:rsidRPr="00A93EE7">
              <w:rPr>
                <w:b/>
                <w:sz w:val="20"/>
                <w:szCs w:val="20"/>
              </w:rPr>
              <w:t xml:space="preserve"> </w:t>
            </w:r>
            <w:r w:rsidRPr="00A93EE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01A84B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A21B69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6E5F29D3" w14:textId="77777777" w:rsidTr="007E00BC">
        <w:tc>
          <w:tcPr>
            <w:tcW w:w="871" w:type="dxa"/>
            <w:vMerge/>
            <w:shd w:val="clear" w:color="auto" w:fill="auto"/>
          </w:tcPr>
          <w:p w14:paraId="4401EE81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927AD19" w14:textId="77777777" w:rsidR="004C2483" w:rsidRPr="00A93EE7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3EE7">
              <w:rPr>
                <w:b/>
                <w:sz w:val="20"/>
                <w:szCs w:val="20"/>
              </w:rPr>
              <w:t>СЗ 10.</w:t>
            </w:r>
            <w:r w:rsidRPr="00A93EE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Рекуррентное оценивание (дискретное время). Неравенство Крамера – </w:t>
            </w:r>
            <w:proofErr w:type="spellStart"/>
            <w:r w:rsidRPr="00B169BF">
              <w:rPr>
                <w:b/>
                <w:sz w:val="20"/>
                <w:szCs w:val="20"/>
              </w:rPr>
              <w:t>Рао</w:t>
            </w:r>
            <w:proofErr w:type="spellEnd"/>
            <w:r w:rsidRPr="00B169BF">
              <w:rPr>
                <w:b/>
                <w:sz w:val="20"/>
                <w:szCs w:val="20"/>
              </w:rPr>
              <w:t>. Эффективность оценок. Асимптотически эффективная рекуррентная процедура.</w:t>
            </w:r>
            <w:r w:rsidRPr="00A93E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2285095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A815F4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2483" w:rsidRPr="003F2DC5" w14:paraId="6D76132F" w14:textId="77777777" w:rsidTr="007E00BC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3D46AFA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718E53F" w14:textId="77777777" w:rsidR="004C2483" w:rsidRPr="00697944" w:rsidRDefault="004C2483" w:rsidP="007E00B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C47A14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Pr="00697944">
              <w:rPr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311F4EFF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264D74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2483" w:rsidRPr="003F2DC5" w14:paraId="3771C6D9" w14:textId="77777777" w:rsidTr="007E00BC">
        <w:tc>
          <w:tcPr>
            <w:tcW w:w="871" w:type="dxa"/>
            <w:vMerge w:val="restart"/>
            <w:shd w:val="clear" w:color="auto" w:fill="auto"/>
          </w:tcPr>
          <w:p w14:paraId="65CAED2E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34F9E856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47A96">
              <w:rPr>
                <w:b/>
                <w:sz w:val="20"/>
                <w:szCs w:val="20"/>
              </w:rPr>
              <w:t>Л</w:t>
            </w:r>
            <w:r w:rsidRPr="00347A9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47A96">
              <w:rPr>
                <w:b/>
                <w:sz w:val="20"/>
                <w:szCs w:val="20"/>
              </w:rPr>
              <w:t>11.</w:t>
            </w:r>
            <w:r w:rsidRPr="00347A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Рекуррентное оценивание (непрерывное время). Неравенство Крамера – </w:t>
            </w:r>
            <w:proofErr w:type="spellStart"/>
            <w:r w:rsidRPr="00B169BF">
              <w:rPr>
                <w:b/>
                <w:sz w:val="20"/>
                <w:szCs w:val="20"/>
              </w:rPr>
              <w:t>Рао</w:t>
            </w:r>
            <w:proofErr w:type="spellEnd"/>
            <w:r w:rsidRPr="00B169BF">
              <w:rPr>
                <w:b/>
                <w:sz w:val="20"/>
                <w:szCs w:val="20"/>
              </w:rPr>
              <w:t>. Применение процедуры Роббинса – Монро.</w:t>
            </w:r>
          </w:p>
        </w:tc>
        <w:tc>
          <w:tcPr>
            <w:tcW w:w="861" w:type="dxa"/>
            <w:shd w:val="clear" w:color="auto" w:fill="auto"/>
          </w:tcPr>
          <w:p w14:paraId="7252F0EC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F18B16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306258F6" w14:textId="77777777" w:rsidTr="007E00BC">
        <w:tc>
          <w:tcPr>
            <w:tcW w:w="871" w:type="dxa"/>
            <w:vMerge/>
            <w:shd w:val="clear" w:color="auto" w:fill="auto"/>
          </w:tcPr>
          <w:p w14:paraId="22E6566A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98DE357" w14:textId="77777777" w:rsidR="004C2483" w:rsidRPr="00CC2C41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2C41">
              <w:rPr>
                <w:b/>
                <w:sz w:val="20"/>
                <w:szCs w:val="20"/>
              </w:rPr>
              <w:t>СЗ 11.</w:t>
            </w:r>
            <w:r w:rsidRPr="00CC2C4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Рекуррентное оценивание (непрерывное время). Задача оценивания при зависимых наблюдениях.  </w:t>
            </w:r>
          </w:p>
        </w:tc>
        <w:tc>
          <w:tcPr>
            <w:tcW w:w="861" w:type="dxa"/>
            <w:shd w:val="clear" w:color="auto" w:fill="auto"/>
          </w:tcPr>
          <w:p w14:paraId="535781B5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17D564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2483" w:rsidRPr="003F2DC5" w14:paraId="3F2E7A9E" w14:textId="77777777" w:rsidTr="007E00BC">
        <w:tc>
          <w:tcPr>
            <w:tcW w:w="871" w:type="dxa"/>
            <w:vMerge/>
            <w:shd w:val="clear" w:color="auto" w:fill="auto"/>
          </w:tcPr>
          <w:p w14:paraId="47FBA3F8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BCE2954" w14:textId="77777777" w:rsidR="004C2483" w:rsidRPr="00CC2C41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2C41">
              <w:rPr>
                <w:b/>
                <w:sz w:val="20"/>
                <w:szCs w:val="20"/>
              </w:rPr>
              <w:t>СРО 4.  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4F1432E3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F11138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C2483" w:rsidRPr="003F2DC5" w14:paraId="6B8DF422" w14:textId="77777777" w:rsidTr="007E00BC">
        <w:tc>
          <w:tcPr>
            <w:tcW w:w="871" w:type="dxa"/>
            <w:vMerge w:val="restart"/>
            <w:shd w:val="clear" w:color="auto" w:fill="auto"/>
          </w:tcPr>
          <w:p w14:paraId="7522E11A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56229D40" w14:textId="77777777" w:rsidR="004C2483" w:rsidRPr="00697944" w:rsidRDefault="004C2483" w:rsidP="007E00BC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>Наблюдения, зависящие от времени. Некоторые приложения. Одна модификация.</w:t>
            </w:r>
          </w:p>
        </w:tc>
        <w:tc>
          <w:tcPr>
            <w:tcW w:w="861" w:type="dxa"/>
            <w:shd w:val="clear" w:color="auto" w:fill="auto"/>
          </w:tcPr>
          <w:p w14:paraId="08F7955E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29E6F5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69B42A4D" w14:textId="77777777" w:rsidTr="007E00BC">
        <w:tc>
          <w:tcPr>
            <w:tcW w:w="871" w:type="dxa"/>
            <w:vMerge/>
            <w:shd w:val="clear" w:color="auto" w:fill="auto"/>
          </w:tcPr>
          <w:p w14:paraId="3FDB9FDB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9076CA" w14:textId="77777777" w:rsidR="004C2483" w:rsidRPr="00697944" w:rsidRDefault="004C2483" w:rsidP="007E00BC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>Наблюдения, зависящие от времени. Применение процедуры Роббинса – Монро. Модификация некоторых процедур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2C2A023E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A4DCB6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2483" w:rsidRPr="003F2DC5" w14:paraId="5123ABCD" w14:textId="77777777" w:rsidTr="007E00BC">
        <w:tc>
          <w:tcPr>
            <w:tcW w:w="871" w:type="dxa"/>
            <w:vMerge/>
            <w:shd w:val="clear" w:color="auto" w:fill="auto"/>
          </w:tcPr>
          <w:p w14:paraId="3FC7B34D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B3656F4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5. </w:t>
            </w:r>
            <w:r w:rsidRPr="00207BED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B2C18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AB65D3C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C2483" w:rsidRPr="003F2DC5" w14:paraId="5A9E50F7" w14:textId="77777777" w:rsidTr="007E00BC">
        <w:tc>
          <w:tcPr>
            <w:tcW w:w="871" w:type="dxa"/>
            <w:vMerge w:val="restart"/>
            <w:shd w:val="clear" w:color="auto" w:fill="auto"/>
          </w:tcPr>
          <w:p w14:paraId="6082AB9E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0FFEA591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  <w:lang w:eastAsia="en-GB"/>
              </w:rPr>
              <w:t>Рекуррентное оценивание при наличии управляющего параметра. Постановка задачи.</w:t>
            </w:r>
          </w:p>
        </w:tc>
        <w:tc>
          <w:tcPr>
            <w:tcW w:w="861" w:type="dxa"/>
            <w:shd w:val="clear" w:color="auto" w:fill="auto"/>
          </w:tcPr>
          <w:p w14:paraId="372264FF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D8962C1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2C65B49C" w14:textId="77777777" w:rsidTr="007E00BC">
        <w:tc>
          <w:tcPr>
            <w:tcW w:w="871" w:type="dxa"/>
            <w:vMerge/>
            <w:shd w:val="clear" w:color="auto" w:fill="auto"/>
          </w:tcPr>
          <w:p w14:paraId="0694FF2E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D0E4D52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69BF">
              <w:rPr>
                <w:b/>
                <w:sz w:val="20"/>
                <w:szCs w:val="20"/>
                <w:lang w:eastAsia="en-GB"/>
              </w:rPr>
              <w:t>Рекуррентное оценивание при наличии управляющего параметра. Постановка задачи.</w:t>
            </w:r>
          </w:p>
        </w:tc>
        <w:tc>
          <w:tcPr>
            <w:tcW w:w="861" w:type="dxa"/>
            <w:shd w:val="clear" w:color="auto" w:fill="auto"/>
          </w:tcPr>
          <w:p w14:paraId="48B912D0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138F19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2483" w:rsidRPr="003F2DC5" w14:paraId="2EB1676D" w14:textId="77777777" w:rsidTr="007E00BC">
        <w:tc>
          <w:tcPr>
            <w:tcW w:w="871" w:type="dxa"/>
            <w:vMerge/>
            <w:shd w:val="clear" w:color="auto" w:fill="auto"/>
          </w:tcPr>
          <w:p w14:paraId="54CE8855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50FF8C" w14:textId="77777777" w:rsidR="004C2483" w:rsidRPr="0069794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347A96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Pr="00347A96">
              <w:rPr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48684918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C8F023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2483" w:rsidRPr="003F2DC5" w14:paraId="2BDC15EC" w14:textId="77777777" w:rsidTr="007E00BC">
        <w:tc>
          <w:tcPr>
            <w:tcW w:w="871" w:type="dxa"/>
            <w:vMerge w:val="restart"/>
            <w:shd w:val="clear" w:color="auto" w:fill="auto"/>
          </w:tcPr>
          <w:p w14:paraId="66D98BF9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42DBC552" w14:textId="77777777" w:rsidR="004C2483" w:rsidRPr="00876EB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  <w:lang w:eastAsia="en-GB"/>
              </w:rPr>
              <w:t>Асимптотически оптимальный рекуррентный план.  Два примера.</w:t>
            </w:r>
          </w:p>
        </w:tc>
        <w:tc>
          <w:tcPr>
            <w:tcW w:w="861" w:type="dxa"/>
            <w:shd w:val="clear" w:color="auto" w:fill="auto"/>
          </w:tcPr>
          <w:p w14:paraId="042DA9EB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DC48A7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782C159B" w14:textId="77777777" w:rsidTr="007E00BC">
        <w:tc>
          <w:tcPr>
            <w:tcW w:w="871" w:type="dxa"/>
            <w:vMerge/>
            <w:shd w:val="clear" w:color="auto" w:fill="auto"/>
          </w:tcPr>
          <w:p w14:paraId="3541BDC0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6193F60" w14:textId="77777777" w:rsidR="004C2483" w:rsidRPr="00EC0137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0137">
              <w:rPr>
                <w:b/>
                <w:sz w:val="20"/>
                <w:szCs w:val="20"/>
              </w:rPr>
              <w:t>СЗ 14.</w:t>
            </w:r>
            <w:r w:rsidRPr="00EC01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  <w:lang w:eastAsia="en-GB"/>
              </w:rPr>
              <w:t xml:space="preserve">Разбор примеров. </w:t>
            </w:r>
            <w:r w:rsidRPr="00B169BF">
              <w:rPr>
                <w:b/>
                <w:sz w:val="20"/>
                <w:szCs w:val="20"/>
              </w:rPr>
              <w:t xml:space="preserve">Реализация процедур на </w:t>
            </w:r>
            <w:r w:rsidRPr="00B169BF">
              <w:rPr>
                <w:b/>
                <w:sz w:val="20"/>
                <w:szCs w:val="20"/>
                <w:lang w:val="en-US"/>
              </w:rPr>
              <w:t>Maple</w:t>
            </w:r>
            <w:r w:rsidRPr="00B169B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1A10A70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1A25E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2483" w:rsidRPr="003F2DC5" w14:paraId="5524B57F" w14:textId="77777777" w:rsidTr="007E00BC">
        <w:tc>
          <w:tcPr>
            <w:tcW w:w="871" w:type="dxa"/>
            <w:vMerge w:val="restart"/>
            <w:shd w:val="clear" w:color="auto" w:fill="auto"/>
          </w:tcPr>
          <w:p w14:paraId="4E45E417" w14:textId="77777777" w:rsidR="004C2483" w:rsidRPr="00502D72" w:rsidRDefault="004C2483" w:rsidP="007E00B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02D7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6A4C237D" w14:textId="77777777" w:rsidR="004C2483" w:rsidRPr="00876EB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  <w:lang w:eastAsia="en-GB"/>
              </w:rPr>
              <w:t xml:space="preserve">Асимптотически оптимальный рекуррентный план.  </w:t>
            </w:r>
            <w:r w:rsidRPr="00B169BF">
              <w:rPr>
                <w:b/>
                <w:sz w:val="20"/>
                <w:szCs w:val="20"/>
              </w:rPr>
              <w:t xml:space="preserve"> Случай непрерывного времени.</w:t>
            </w:r>
          </w:p>
        </w:tc>
        <w:tc>
          <w:tcPr>
            <w:tcW w:w="861" w:type="dxa"/>
            <w:shd w:val="clear" w:color="auto" w:fill="auto"/>
          </w:tcPr>
          <w:p w14:paraId="05FA6A26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C6F151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C2483" w:rsidRPr="003F2DC5" w14:paraId="4EFB86C1" w14:textId="77777777" w:rsidTr="007E00BC">
        <w:tc>
          <w:tcPr>
            <w:tcW w:w="871" w:type="dxa"/>
            <w:vMerge/>
            <w:shd w:val="clear" w:color="auto" w:fill="auto"/>
          </w:tcPr>
          <w:p w14:paraId="7C53B9C0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309FB2E" w14:textId="77777777" w:rsidR="004C2483" w:rsidRPr="00876EB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169BF">
              <w:rPr>
                <w:b/>
                <w:sz w:val="20"/>
                <w:szCs w:val="20"/>
                <w:lang w:eastAsia="en-GB"/>
              </w:rPr>
              <w:t xml:space="preserve">Асимптотически оптимальный рекуррентный план.  </w:t>
            </w:r>
            <w:r w:rsidRPr="00B169BF">
              <w:rPr>
                <w:b/>
                <w:sz w:val="20"/>
                <w:szCs w:val="20"/>
              </w:rPr>
              <w:t xml:space="preserve"> Случай непрерывного времени.</w:t>
            </w:r>
          </w:p>
        </w:tc>
        <w:tc>
          <w:tcPr>
            <w:tcW w:w="861" w:type="dxa"/>
            <w:shd w:val="clear" w:color="auto" w:fill="auto"/>
          </w:tcPr>
          <w:p w14:paraId="20F5D414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D5B7DE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2483" w:rsidRPr="003F2DC5" w14:paraId="1D19831F" w14:textId="77777777" w:rsidTr="007E00BC">
        <w:tc>
          <w:tcPr>
            <w:tcW w:w="871" w:type="dxa"/>
            <w:vMerge/>
            <w:shd w:val="clear" w:color="auto" w:fill="auto"/>
          </w:tcPr>
          <w:p w14:paraId="226D826A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30F05A" w14:textId="77777777" w:rsidR="004C2483" w:rsidRPr="00876EB4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1681905A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38B9681" w14:textId="77777777" w:rsidR="004C2483" w:rsidRPr="00EC0137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0137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4C2483" w:rsidRPr="003F2DC5" w14:paraId="18845ABC" w14:textId="77777777" w:rsidTr="007E00BC">
        <w:tc>
          <w:tcPr>
            <w:tcW w:w="9782" w:type="dxa"/>
            <w:gridSpan w:val="3"/>
          </w:tcPr>
          <w:p w14:paraId="76C7EED6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F2278E2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4C2483" w:rsidRPr="003F2DC5" w14:paraId="280D9A66" w14:textId="77777777" w:rsidTr="007E00BC">
        <w:tc>
          <w:tcPr>
            <w:tcW w:w="9782" w:type="dxa"/>
            <w:gridSpan w:val="3"/>
            <w:shd w:val="clear" w:color="auto" w:fill="FFFFFF" w:themeFill="background1"/>
          </w:tcPr>
          <w:p w14:paraId="28998FAD" w14:textId="77777777" w:rsidR="004C2483" w:rsidRPr="003F2DC5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2629AE39" w14:textId="77777777" w:rsidR="004C2483" w:rsidRPr="003F2DC5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C2483" w:rsidRPr="003F2DC5" w14:paraId="29F9FFEE" w14:textId="77777777" w:rsidTr="007E00BC">
        <w:tc>
          <w:tcPr>
            <w:tcW w:w="9782" w:type="dxa"/>
            <w:gridSpan w:val="3"/>
            <w:shd w:val="clear" w:color="auto" w:fill="FFFFFF" w:themeFill="background1"/>
          </w:tcPr>
          <w:p w14:paraId="2CE8FECB" w14:textId="77777777" w:rsidR="004C2483" w:rsidRDefault="004C2483" w:rsidP="007E00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01836D05" w14:textId="77777777" w:rsidR="004C2483" w:rsidRDefault="004C2483" w:rsidP="007E00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6DC2041" w14:textId="77777777" w:rsidR="004C2483" w:rsidRPr="003F2DC5" w:rsidRDefault="004C2483" w:rsidP="004C2483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9049BCC" w14:textId="148BA0C2" w:rsidR="004C2483" w:rsidRPr="003F2DC5" w:rsidRDefault="004C2483" w:rsidP="004C2483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Абдибеков</w:t>
      </w:r>
      <w:proofErr w:type="spellEnd"/>
      <w:r>
        <w:rPr>
          <w:b/>
          <w:sz w:val="20"/>
          <w:szCs w:val="20"/>
        </w:rPr>
        <w:t xml:space="preserve"> У. С.</w:t>
      </w:r>
      <w:r w:rsidRPr="003F2DC5">
        <w:rPr>
          <w:b/>
          <w:sz w:val="20"/>
          <w:szCs w:val="20"/>
        </w:rPr>
        <w:t xml:space="preserve">                                                                   </w:t>
      </w:r>
    </w:p>
    <w:p w14:paraId="10D9A346" w14:textId="77777777" w:rsidR="004C2483" w:rsidRDefault="004C2483" w:rsidP="004C2483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     Темирбеков А. Н. </w:t>
      </w:r>
    </w:p>
    <w:p w14:paraId="684D299D" w14:textId="082C3585" w:rsidR="00C007BB" w:rsidRDefault="004C2483" w:rsidP="004C2483">
      <w:pPr>
        <w:spacing w:after="120"/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       Шакенов К. К</w:t>
      </w:r>
      <w:r>
        <w:rPr>
          <w:b/>
          <w:sz w:val="20"/>
          <w:szCs w:val="20"/>
          <w:lang w:val="en-US"/>
        </w:rPr>
        <w:t>.</w:t>
      </w:r>
    </w:p>
    <w:sectPr w:rsidR="00C0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852F8"/>
    <w:multiLevelType w:val="hybridMultilevel"/>
    <w:tmpl w:val="D9A4EF2E"/>
    <w:lvl w:ilvl="0" w:tplc="68365E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F1867"/>
    <w:multiLevelType w:val="hybridMultilevel"/>
    <w:tmpl w:val="C778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28291">
    <w:abstractNumId w:val="1"/>
  </w:num>
  <w:num w:numId="2" w16cid:durableId="110985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83"/>
    <w:rsid w:val="004C2483"/>
    <w:rsid w:val="00C0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D05A"/>
  <w15:chartTrackingRefBased/>
  <w15:docId w15:val="{2D7E89AF-E0C8-492A-B76F-A05BC31D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24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C2483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4C2483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C24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a0"/>
    <w:rsid w:val="004C2483"/>
  </w:style>
  <w:style w:type="character" w:customStyle="1" w:styleId="eop">
    <w:name w:val="eop"/>
    <w:basedOn w:val="a0"/>
    <w:rsid w:val="004C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://elibrary.kaznu.kz/ru" TargetMode="External"/><Relationship Id="rId15" Type="http://schemas.openxmlformats.org/officeDocument/2006/relationships/oleObject" Target="embeddings/oleObject4.bin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2377</Words>
  <Characters>13552</Characters>
  <Application>Microsoft Office Word</Application>
  <DocSecurity>0</DocSecurity>
  <Lines>112</Lines>
  <Paragraphs>31</Paragraphs>
  <ScaleCrop>false</ScaleCrop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Шакенов Канат</dc:creator>
  <cp:keywords/>
  <dc:description/>
  <cp:lastModifiedBy>Шакенов Канат</cp:lastModifiedBy>
  <cp:revision>1</cp:revision>
  <dcterms:created xsi:type="dcterms:W3CDTF">2023-09-27T06:57:00Z</dcterms:created>
  <dcterms:modified xsi:type="dcterms:W3CDTF">2023-09-27T07:03:00Z</dcterms:modified>
</cp:coreProperties>
</file>